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64107" w:rsidRDefault="008A5DD6" w:rsidP="00CF4F99">
      <w:pPr>
        <w:jc w:val="center"/>
        <w:rPr>
          <w:b/>
        </w:rPr>
      </w:pPr>
      <w:r>
        <w:rPr>
          <w:b/>
        </w:rPr>
        <w:t>И</w:t>
      </w:r>
      <w:r w:rsidR="00D66387" w:rsidRPr="00262C31">
        <w:rPr>
          <w:b/>
        </w:rPr>
        <w:t>звещени</w:t>
      </w:r>
      <w:r>
        <w:rPr>
          <w:b/>
        </w:rPr>
        <w:t>е</w:t>
      </w:r>
      <w:r w:rsidR="003B6BD5">
        <w:rPr>
          <w:b/>
        </w:rPr>
        <w:t xml:space="preserve"> </w:t>
      </w:r>
    </w:p>
    <w:p w:rsidR="00D66387" w:rsidRDefault="00D66387" w:rsidP="00CF4F99">
      <w:pPr>
        <w:jc w:val="center"/>
        <w:rPr>
          <w:b/>
        </w:rPr>
      </w:pPr>
      <w:r w:rsidRPr="00262C31">
        <w:rPr>
          <w:b/>
        </w:rPr>
        <w:t>о проведен</w:t>
      </w:r>
      <w:proofErr w:type="gramStart"/>
      <w:r w:rsidRPr="00262C31">
        <w:rPr>
          <w:b/>
        </w:rPr>
        <w:t>ии ау</w:t>
      </w:r>
      <w:proofErr w:type="gramEnd"/>
      <w:r w:rsidRPr="00262C31">
        <w:rPr>
          <w:b/>
        </w:rPr>
        <w:t>кциона на право заключения договора</w:t>
      </w:r>
      <w:r w:rsidRPr="00262C31">
        <w:rPr>
          <w:b/>
        </w:rPr>
        <w:br/>
        <w:t>о развитии застроенной территории</w:t>
      </w:r>
    </w:p>
    <w:p w:rsidR="00B51D91" w:rsidRPr="00262C31" w:rsidRDefault="00B51D91" w:rsidP="00CF4F99">
      <w:pPr>
        <w:jc w:val="center"/>
        <w:rPr>
          <w:b/>
        </w:rPr>
      </w:pPr>
    </w:p>
    <w:p w:rsidR="00881D2F" w:rsidRDefault="00D66387" w:rsidP="00881D2F">
      <w:pPr>
        <w:spacing w:line="360" w:lineRule="auto"/>
        <w:ind w:firstLine="709"/>
        <w:jc w:val="both"/>
        <w:rPr>
          <w:u w:val="single"/>
        </w:rPr>
      </w:pPr>
      <w:r w:rsidRPr="00262C31">
        <w:tab/>
      </w:r>
      <w:r w:rsidR="00881D2F" w:rsidRPr="00C06136">
        <w:t xml:space="preserve">1. </w:t>
      </w:r>
      <w:r w:rsidR="00881D2F">
        <w:t>Н</w:t>
      </w:r>
      <w:r w:rsidR="00881D2F" w:rsidRPr="00C06136">
        <w:t xml:space="preserve">аименование организатора аукциона: </w:t>
      </w:r>
      <w:r w:rsidR="00881D2F" w:rsidRPr="00C06136">
        <w:rPr>
          <w:u w:val="single"/>
        </w:rPr>
        <w:t>Управление строительной политики администрации городского округа город Воронеж.</w:t>
      </w:r>
    </w:p>
    <w:p w:rsidR="00881D2F" w:rsidRDefault="00881D2F" w:rsidP="00881D2F">
      <w:pPr>
        <w:spacing w:line="360" w:lineRule="auto"/>
        <w:ind w:firstLine="709"/>
        <w:jc w:val="both"/>
        <w:rPr>
          <w:u w:val="single"/>
        </w:rPr>
      </w:pPr>
      <w:r w:rsidRPr="00C06136">
        <w:t>Место нахождения</w:t>
      </w:r>
      <w:r>
        <w:t>,</w:t>
      </w:r>
      <w:r w:rsidRPr="00C06136">
        <w:t xml:space="preserve"> почтовый адрес: </w:t>
      </w:r>
      <w:r w:rsidRPr="00C06136">
        <w:rPr>
          <w:u w:val="single"/>
        </w:rPr>
        <w:t xml:space="preserve">394006, </w:t>
      </w:r>
      <w:proofErr w:type="spellStart"/>
      <w:r w:rsidRPr="00C06136">
        <w:rPr>
          <w:u w:val="single"/>
        </w:rPr>
        <w:t>г</w:t>
      </w:r>
      <w:proofErr w:type="gramStart"/>
      <w:r w:rsidRPr="00C06136">
        <w:rPr>
          <w:u w:val="single"/>
        </w:rPr>
        <w:t>.В</w:t>
      </w:r>
      <w:proofErr w:type="gramEnd"/>
      <w:r w:rsidRPr="00C06136">
        <w:rPr>
          <w:u w:val="single"/>
        </w:rPr>
        <w:t>оронеж</w:t>
      </w:r>
      <w:proofErr w:type="spellEnd"/>
      <w:r w:rsidRPr="00C06136">
        <w:rPr>
          <w:u w:val="single"/>
        </w:rPr>
        <w:t>, ул. Кольцовская,</w:t>
      </w:r>
      <w:r>
        <w:rPr>
          <w:u w:val="single"/>
        </w:rPr>
        <w:t xml:space="preserve"> </w:t>
      </w:r>
      <w:r w:rsidRPr="00C06136">
        <w:rPr>
          <w:u w:val="single"/>
        </w:rPr>
        <w:t>45.</w:t>
      </w:r>
    </w:p>
    <w:p w:rsidR="00881D2F" w:rsidRDefault="00881D2F" w:rsidP="00881D2F">
      <w:pPr>
        <w:spacing w:line="360" w:lineRule="auto"/>
        <w:ind w:firstLine="709"/>
        <w:jc w:val="both"/>
        <w:rPr>
          <w:rStyle w:val="a9"/>
          <w:color w:val="auto"/>
        </w:rPr>
      </w:pPr>
      <w:r w:rsidRPr="00BA5A12">
        <w:t xml:space="preserve">Адрес электронной почты:  </w:t>
      </w:r>
      <w:hyperlink r:id="rId9" w:history="1">
        <w:r w:rsidRPr="00BA5A12">
          <w:rPr>
            <w:rStyle w:val="a9"/>
            <w:color w:val="auto"/>
          </w:rPr>
          <w:t>orztusp@cityhall.voronezh-city.ru</w:t>
        </w:r>
      </w:hyperlink>
      <w:r>
        <w:rPr>
          <w:rStyle w:val="a9"/>
          <w:color w:val="auto"/>
        </w:rPr>
        <w:t>.</w:t>
      </w:r>
    </w:p>
    <w:p w:rsidR="00881D2F" w:rsidRDefault="00881D2F" w:rsidP="00881D2F">
      <w:pPr>
        <w:spacing w:line="360" w:lineRule="auto"/>
        <w:ind w:firstLine="709"/>
        <w:jc w:val="both"/>
        <w:rPr>
          <w:u w:val="single"/>
        </w:rPr>
      </w:pPr>
      <w:r w:rsidRPr="00BA5A12">
        <w:t xml:space="preserve">Номер контактного телефона: </w:t>
      </w:r>
      <w:r w:rsidRPr="00BA5A12">
        <w:rPr>
          <w:u w:val="single"/>
        </w:rPr>
        <w:t xml:space="preserve">(473) </w:t>
      </w:r>
      <w:r>
        <w:rPr>
          <w:u w:val="single"/>
        </w:rPr>
        <w:t>228-37-44</w:t>
      </w:r>
      <w:r w:rsidRPr="00BA5A12">
        <w:rPr>
          <w:u w:val="single"/>
        </w:rPr>
        <w:t>, 228-37-23.</w:t>
      </w:r>
    </w:p>
    <w:p w:rsidR="00881D2F" w:rsidRDefault="00881D2F" w:rsidP="00881D2F">
      <w:pPr>
        <w:spacing w:line="360" w:lineRule="auto"/>
        <w:ind w:firstLine="709"/>
        <w:jc w:val="both"/>
        <w:rPr>
          <w:rStyle w:val="a9"/>
          <w:color w:val="auto"/>
          <w:u w:val="none"/>
        </w:rPr>
      </w:pPr>
      <w:r w:rsidRPr="00C06136">
        <w:t xml:space="preserve">2. </w:t>
      </w:r>
      <w:r>
        <w:t xml:space="preserve">Название и адрес </w:t>
      </w:r>
      <w:r w:rsidRPr="00C06136">
        <w:t>официального сайта, на котором размещено извещение о проведен</w:t>
      </w:r>
      <w:proofErr w:type="gramStart"/>
      <w:r w:rsidRPr="00C06136">
        <w:t>ии ау</w:t>
      </w:r>
      <w:proofErr w:type="gramEnd"/>
      <w:r w:rsidRPr="00C06136">
        <w:t xml:space="preserve">кциона: </w:t>
      </w:r>
      <w:hyperlink r:id="rId10" w:history="1">
        <w:r w:rsidRPr="00C06136">
          <w:rPr>
            <w:rStyle w:val="a9"/>
            <w:color w:val="auto"/>
            <w:lang w:val="en-US"/>
          </w:rPr>
          <w:t>www</w:t>
        </w:r>
        <w:r w:rsidRPr="00C06136">
          <w:rPr>
            <w:rStyle w:val="a9"/>
            <w:color w:val="auto"/>
          </w:rPr>
          <w:t>.</w:t>
        </w:r>
        <w:r w:rsidRPr="00C06136">
          <w:rPr>
            <w:rStyle w:val="a9"/>
            <w:color w:val="auto"/>
            <w:lang w:val="en-US"/>
          </w:rPr>
          <w:t>torgi</w:t>
        </w:r>
        <w:r w:rsidRPr="00C06136">
          <w:rPr>
            <w:rStyle w:val="a9"/>
            <w:color w:val="auto"/>
          </w:rPr>
          <w:t>.</w:t>
        </w:r>
        <w:r w:rsidRPr="00C06136">
          <w:rPr>
            <w:rStyle w:val="a9"/>
            <w:color w:val="auto"/>
            <w:lang w:val="en-US"/>
          </w:rPr>
          <w:t>gov</w:t>
        </w:r>
        <w:r w:rsidRPr="00C06136">
          <w:rPr>
            <w:rStyle w:val="a9"/>
            <w:color w:val="auto"/>
          </w:rPr>
          <w:t>.</w:t>
        </w:r>
        <w:r w:rsidRPr="00C06136">
          <w:rPr>
            <w:rStyle w:val="a9"/>
            <w:color w:val="auto"/>
            <w:lang w:val="en-US"/>
          </w:rPr>
          <w:t>ru</w:t>
        </w:r>
      </w:hyperlink>
      <w:r>
        <w:rPr>
          <w:rStyle w:val="a9"/>
          <w:color w:val="auto"/>
        </w:rPr>
        <w:t xml:space="preserve">; </w:t>
      </w:r>
      <w:hyperlink r:id="rId11" w:history="1">
        <w:r w:rsidRPr="003274AE">
          <w:rPr>
            <w:rStyle w:val="a9"/>
            <w:color w:val="auto"/>
            <w:lang w:val="en-US"/>
          </w:rPr>
          <w:t>www</w:t>
        </w:r>
        <w:r w:rsidRPr="003274AE">
          <w:rPr>
            <w:rStyle w:val="a9"/>
            <w:color w:val="auto"/>
          </w:rPr>
          <w:t>.</w:t>
        </w:r>
        <w:r w:rsidRPr="003274AE">
          <w:rPr>
            <w:rStyle w:val="a9"/>
            <w:color w:val="auto"/>
            <w:lang w:val="en-US"/>
          </w:rPr>
          <w:t>voronezh</w:t>
        </w:r>
        <w:r w:rsidRPr="003274AE">
          <w:rPr>
            <w:rStyle w:val="a9"/>
            <w:color w:val="auto"/>
          </w:rPr>
          <w:t>-</w:t>
        </w:r>
        <w:r w:rsidRPr="003274AE">
          <w:rPr>
            <w:rStyle w:val="a9"/>
            <w:color w:val="auto"/>
            <w:lang w:val="en-US"/>
          </w:rPr>
          <w:t>city</w:t>
        </w:r>
        <w:r w:rsidRPr="003274AE">
          <w:rPr>
            <w:rStyle w:val="a9"/>
            <w:color w:val="auto"/>
          </w:rPr>
          <w:t>.</w:t>
        </w:r>
        <w:r w:rsidRPr="003274AE">
          <w:rPr>
            <w:rStyle w:val="a9"/>
            <w:color w:val="auto"/>
            <w:lang w:val="en-US"/>
          </w:rPr>
          <w:t>ru</w:t>
        </w:r>
      </w:hyperlink>
      <w:r>
        <w:rPr>
          <w:rStyle w:val="a9"/>
          <w:color w:val="auto"/>
          <w:u w:val="none"/>
        </w:rPr>
        <w:t>.</w:t>
      </w:r>
    </w:p>
    <w:p w:rsidR="00881D2F" w:rsidRPr="00D46634" w:rsidRDefault="00881D2F" w:rsidP="00881D2F">
      <w:pPr>
        <w:spacing w:line="360" w:lineRule="auto"/>
        <w:ind w:firstLine="709"/>
        <w:jc w:val="both"/>
        <w:rPr>
          <w:u w:val="single"/>
        </w:rPr>
      </w:pPr>
      <w:r w:rsidRPr="00964894">
        <w:t xml:space="preserve">3. Место, дата, время проведения аукциона: </w:t>
      </w:r>
      <w:r w:rsidRPr="00964894">
        <w:rPr>
          <w:u w:val="single"/>
        </w:rPr>
        <w:t>аукцион будет проведен                            2</w:t>
      </w:r>
      <w:r w:rsidR="00DA42E8" w:rsidRPr="00964894">
        <w:rPr>
          <w:u w:val="single"/>
        </w:rPr>
        <w:t>5</w:t>
      </w:r>
      <w:r w:rsidRPr="00964894">
        <w:rPr>
          <w:u w:val="single"/>
        </w:rPr>
        <w:t>.</w:t>
      </w:r>
      <w:r w:rsidR="000F2F49" w:rsidRPr="00964894">
        <w:rPr>
          <w:u w:val="single"/>
        </w:rPr>
        <w:t>01</w:t>
      </w:r>
      <w:r w:rsidRPr="00964894">
        <w:rPr>
          <w:u w:val="single"/>
        </w:rPr>
        <w:t>.202</w:t>
      </w:r>
      <w:r w:rsidR="000F2F49" w:rsidRPr="00964894">
        <w:rPr>
          <w:u w:val="single"/>
        </w:rPr>
        <w:t>2</w:t>
      </w:r>
      <w:r w:rsidRPr="00964894">
        <w:rPr>
          <w:u w:val="single"/>
        </w:rPr>
        <w:t xml:space="preserve"> по адресу: </w:t>
      </w:r>
      <w:proofErr w:type="spellStart"/>
      <w:r w:rsidRPr="00964894">
        <w:rPr>
          <w:u w:val="single"/>
        </w:rPr>
        <w:t>г</w:t>
      </w:r>
      <w:proofErr w:type="gramStart"/>
      <w:r w:rsidRPr="00964894">
        <w:rPr>
          <w:u w:val="single"/>
        </w:rPr>
        <w:t>.В</w:t>
      </w:r>
      <w:proofErr w:type="gramEnd"/>
      <w:r w:rsidRPr="00964894">
        <w:rPr>
          <w:u w:val="single"/>
        </w:rPr>
        <w:t>оронеж</w:t>
      </w:r>
      <w:proofErr w:type="spellEnd"/>
      <w:r w:rsidRPr="00964894">
        <w:rPr>
          <w:u w:val="single"/>
        </w:rPr>
        <w:t xml:space="preserve">, ул. Кольцовская, д. 45, </w:t>
      </w:r>
      <w:proofErr w:type="spellStart"/>
      <w:r w:rsidRPr="00964894">
        <w:rPr>
          <w:u w:val="single"/>
        </w:rPr>
        <w:t>каб</w:t>
      </w:r>
      <w:proofErr w:type="spellEnd"/>
      <w:r w:rsidRPr="00964894">
        <w:rPr>
          <w:u w:val="single"/>
        </w:rPr>
        <w:t>. 319 в 10-00 по московскому времени.</w:t>
      </w:r>
    </w:p>
    <w:p w:rsidR="00881D2F" w:rsidRPr="00C06136" w:rsidRDefault="00881D2F" w:rsidP="00881D2F">
      <w:pPr>
        <w:spacing w:line="360" w:lineRule="auto"/>
        <w:ind w:firstLine="709"/>
        <w:jc w:val="both"/>
        <w:rPr>
          <w:u w:val="single"/>
        </w:rPr>
      </w:pPr>
      <w:r w:rsidRPr="00C06136">
        <w:t xml:space="preserve">4. Адрес места приема, порядок </w:t>
      </w:r>
      <w:r>
        <w:t xml:space="preserve">и срок </w:t>
      </w:r>
      <w:r w:rsidRPr="00C06136">
        <w:t xml:space="preserve">подачи заявок на участие в аукционе: </w:t>
      </w:r>
    </w:p>
    <w:p w:rsidR="00881D2F" w:rsidRDefault="00881D2F" w:rsidP="00881D2F">
      <w:pPr>
        <w:spacing w:line="360" w:lineRule="auto"/>
        <w:ind w:firstLine="709"/>
        <w:jc w:val="both"/>
        <w:rPr>
          <w:u w:val="single"/>
          <w:shd w:val="clear" w:color="auto" w:fill="FFFFFF"/>
        </w:rPr>
      </w:pPr>
      <w:r w:rsidRPr="00C06136">
        <w:rPr>
          <w:u w:val="single"/>
          <w:shd w:val="clear" w:color="auto" w:fill="FFFFFF"/>
        </w:rPr>
        <w:t xml:space="preserve">Заявка с прилагаемыми к ней документами принимается в управлении строительной политики администрации городского округа город Воронеж                        </w:t>
      </w:r>
      <w:r w:rsidRPr="00454B6D">
        <w:rPr>
          <w:u w:val="single"/>
          <w:shd w:val="clear" w:color="auto" w:fill="FFFFFF"/>
        </w:rPr>
        <w:t xml:space="preserve">по адресу: г. Воронеж, ул. Кольцовская, д. 45, </w:t>
      </w:r>
      <w:proofErr w:type="spellStart"/>
      <w:r>
        <w:rPr>
          <w:u w:val="single"/>
          <w:shd w:val="clear" w:color="auto" w:fill="FFFFFF"/>
        </w:rPr>
        <w:t>каб</w:t>
      </w:r>
      <w:proofErr w:type="spellEnd"/>
      <w:r>
        <w:rPr>
          <w:u w:val="single"/>
          <w:shd w:val="clear" w:color="auto" w:fill="FFFFFF"/>
        </w:rPr>
        <w:t xml:space="preserve">. 318 </w:t>
      </w:r>
      <w:r w:rsidRPr="00454B6D">
        <w:rPr>
          <w:u w:val="single"/>
          <w:shd w:val="clear" w:color="auto" w:fill="FFFFFF"/>
        </w:rPr>
        <w:t>по рабочим дням</w:t>
      </w:r>
      <w:r>
        <w:rPr>
          <w:u w:val="single"/>
          <w:shd w:val="clear" w:color="auto" w:fill="FFFFFF"/>
        </w:rPr>
        <w:t xml:space="preserve">: понедельник, вторник, среда, четверг </w:t>
      </w:r>
      <w:r w:rsidRPr="00454B6D">
        <w:rPr>
          <w:u w:val="single"/>
          <w:shd w:val="clear" w:color="auto" w:fill="FFFFFF"/>
        </w:rPr>
        <w:t xml:space="preserve">с 09.00 </w:t>
      </w:r>
      <w:r>
        <w:rPr>
          <w:u w:val="single"/>
          <w:shd w:val="clear" w:color="auto" w:fill="FFFFFF"/>
        </w:rPr>
        <w:t xml:space="preserve">до 13.00 и с 13.45 </w:t>
      </w:r>
      <w:r w:rsidRPr="00454B6D">
        <w:rPr>
          <w:u w:val="single"/>
          <w:shd w:val="clear" w:color="auto" w:fill="FFFFFF"/>
        </w:rPr>
        <w:t>до 18</w:t>
      </w:r>
      <w:r>
        <w:rPr>
          <w:u w:val="single"/>
          <w:shd w:val="clear" w:color="auto" w:fill="FFFFFF"/>
        </w:rPr>
        <w:t>.00;</w:t>
      </w:r>
      <w:r w:rsidRPr="00454B6D">
        <w:rPr>
          <w:u w:val="single"/>
          <w:shd w:val="clear" w:color="auto" w:fill="FFFFFF"/>
        </w:rPr>
        <w:t xml:space="preserve"> </w:t>
      </w:r>
      <w:r>
        <w:rPr>
          <w:u w:val="single"/>
          <w:shd w:val="clear" w:color="auto" w:fill="FFFFFF"/>
        </w:rPr>
        <w:t xml:space="preserve">пятница с </w:t>
      </w:r>
      <w:r w:rsidRPr="00454B6D">
        <w:rPr>
          <w:u w:val="single"/>
          <w:shd w:val="clear" w:color="auto" w:fill="FFFFFF"/>
        </w:rPr>
        <w:t xml:space="preserve">09.00 </w:t>
      </w:r>
      <w:r>
        <w:rPr>
          <w:u w:val="single"/>
          <w:shd w:val="clear" w:color="auto" w:fill="FFFFFF"/>
        </w:rPr>
        <w:t xml:space="preserve">до 13.00 и с 13.45 </w:t>
      </w:r>
      <w:r w:rsidRPr="00454B6D">
        <w:rPr>
          <w:u w:val="single"/>
          <w:shd w:val="clear" w:color="auto" w:fill="FFFFFF"/>
        </w:rPr>
        <w:t>до 1</w:t>
      </w:r>
      <w:r>
        <w:rPr>
          <w:u w:val="single"/>
          <w:shd w:val="clear" w:color="auto" w:fill="FFFFFF"/>
        </w:rPr>
        <w:t>6</w:t>
      </w:r>
      <w:r w:rsidRPr="00454B6D">
        <w:rPr>
          <w:u w:val="single"/>
          <w:shd w:val="clear" w:color="auto" w:fill="FFFFFF"/>
        </w:rPr>
        <w:t>.</w:t>
      </w:r>
      <w:r>
        <w:rPr>
          <w:u w:val="single"/>
          <w:shd w:val="clear" w:color="auto" w:fill="FFFFFF"/>
        </w:rPr>
        <w:t>45</w:t>
      </w:r>
      <w:r w:rsidRPr="00454B6D">
        <w:rPr>
          <w:u w:val="single"/>
          <w:shd w:val="clear" w:color="auto" w:fill="FFFFFF"/>
        </w:rPr>
        <w:t xml:space="preserve"> часов</w:t>
      </w:r>
      <w:r>
        <w:rPr>
          <w:u w:val="single"/>
          <w:shd w:val="clear" w:color="auto" w:fill="FFFFFF"/>
        </w:rPr>
        <w:t>,</w:t>
      </w:r>
      <w:r w:rsidRPr="00454B6D">
        <w:rPr>
          <w:u w:val="single"/>
          <w:shd w:val="clear" w:color="auto" w:fill="FFFFFF"/>
        </w:rPr>
        <w:t xml:space="preserve"> по московскому времени со дня опубликования настоящего извещения.</w:t>
      </w:r>
    </w:p>
    <w:p w:rsidR="005471EB" w:rsidRDefault="005471EB" w:rsidP="005471EB">
      <w:pPr>
        <w:spacing w:line="360" w:lineRule="auto"/>
        <w:ind w:firstLine="709"/>
        <w:jc w:val="both"/>
      </w:pPr>
      <w:r w:rsidRPr="00C06136">
        <w:t xml:space="preserve">5. Реквизиты решения о развитии застроенной территории в </w:t>
      </w:r>
      <w:r>
        <w:t xml:space="preserve">целях жилищного строительства: </w:t>
      </w:r>
      <w:proofErr w:type="gramStart"/>
      <w:r>
        <w:t>П</w:t>
      </w:r>
      <w:r w:rsidRPr="00C06136">
        <w:t>остановление администрации городского округа г</w:t>
      </w:r>
      <w:r>
        <w:t xml:space="preserve">ород </w:t>
      </w:r>
      <w:r w:rsidRPr="00C06136">
        <w:t>Воронеж от</w:t>
      </w:r>
      <w:r>
        <w:t xml:space="preserve"> 29</w:t>
      </w:r>
      <w:r w:rsidRPr="00C06136">
        <w:t>.</w:t>
      </w:r>
      <w:r>
        <w:t>12</w:t>
      </w:r>
      <w:r w:rsidRPr="00C06136">
        <w:t>.20</w:t>
      </w:r>
      <w:r>
        <w:t xml:space="preserve">20 </w:t>
      </w:r>
      <w:r w:rsidRPr="00C06136">
        <w:t xml:space="preserve">№ </w:t>
      </w:r>
      <w:r>
        <w:t>1282 «О развитии застроенной территории и проведении аукциона на право заключения договора о развитии застроенной территории жилого квартала, прилегающего к улице Беговая в городском округе город Воронеж»</w:t>
      </w:r>
      <w:r w:rsidRPr="00740E2F">
        <w:t>.</w:t>
      </w:r>
      <w:proofErr w:type="gramEnd"/>
    </w:p>
    <w:p w:rsidR="005471EB" w:rsidRPr="00FD545B" w:rsidRDefault="005471EB" w:rsidP="005471EB">
      <w:pPr>
        <w:spacing w:line="360" w:lineRule="auto"/>
        <w:ind w:firstLine="709"/>
        <w:jc w:val="both"/>
        <w:rPr>
          <w:u w:val="single"/>
        </w:rPr>
      </w:pPr>
      <w:r w:rsidRPr="008A10A7">
        <w:t xml:space="preserve">6. Местоположение, площадь застроенной территории, в отношении которой принято решение о развитии: </w:t>
      </w:r>
      <w:r w:rsidRPr="005C3162">
        <w:rPr>
          <w:u w:val="single"/>
        </w:rPr>
        <w:t>застроенная территория</w:t>
      </w:r>
      <w:r>
        <w:rPr>
          <w:u w:val="single"/>
        </w:rPr>
        <w:t xml:space="preserve"> жилого </w:t>
      </w:r>
      <w:r w:rsidRPr="00FD545B">
        <w:rPr>
          <w:u w:val="single"/>
        </w:rPr>
        <w:t xml:space="preserve">квартала, ориентировочной площадью </w:t>
      </w:r>
      <w:r>
        <w:rPr>
          <w:u w:val="single"/>
        </w:rPr>
        <w:t xml:space="preserve">0,92 </w:t>
      </w:r>
      <w:r w:rsidRPr="00FD545B">
        <w:rPr>
          <w:u w:val="single"/>
        </w:rPr>
        <w:t xml:space="preserve">га, </w:t>
      </w:r>
      <w:r>
        <w:rPr>
          <w:u w:val="single"/>
        </w:rPr>
        <w:t xml:space="preserve">прилегающего к улице Беговая </w:t>
      </w:r>
      <w:r w:rsidRPr="00FD545B">
        <w:rPr>
          <w:u w:val="single"/>
        </w:rPr>
        <w:t>в городском округе город Воронеж.</w:t>
      </w:r>
    </w:p>
    <w:p w:rsidR="005471EB" w:rsidRDefault="005471EB" w:rsidP="005471EB">
      <w:pPr>
        <w:spacing w:line="360" w:lineRule="auto"/>
        <w:ind w:firstLine="709"/>
        <w:jc w:val="both"/>
        <w:rPr>
          <w:u w:val="single"/>
        </w:rPr>
      </w:pPr>
      <w:r w:rsidRPr="004A0C10">
        <w:lastRenderedPageBreak/>
        <w:t>7. Начальная цена права на заключение договора:</w:t>
      </w:r>
      <w:r w:rsidRPr="004A0C10">
        <w:rPr>
          <w:u w:val="single"/>
        </w:rPr>
        <w:t xml:space="preserve"> </w:t>
      </w:r>
      <w:r>
        <w:rPr>
          <w:u w:val="single"/>
        </w:rPr>
        <w:t>8 683 8</w:t>
      </w:r>
      <w:r w:rsidRPr="004A0C10">
        <w:rPr>
          <w:u w:val="single"/>
        </w:rPr>
        <w:t>00,0 руб. (</w:t>
      </w:r>
      <w:r>
        <w:rPr>
          <w:u w:val="single"/>
        </w:rPr>
        <w:t xml:space="preserve">восемь миллионов шестьсот восемьдесят три тысячи восемьсот рублей ноль копеек) </w:t>
      </w:r>
      <w:r w:rsidRPr="004A0C10">
        <w:rPr>
          <w:u w:val="single"/>
        </w:rPr>
        <w:t>без учета НДС.</w:t>
      </w:r>
    </w:p>
    <w:p w:rsidR="005A1CCF" w:rsidRPr="00374CD8" w:rsidRDefault="005A1CCF" w:rsidP="005A1CCF">
      <w:pPr>
        <w:spacing w:line="360" w:lineRule="auto"/>
        <w:ind w:firstLine="709"/>
        <w:jc w:val="both"/>
      </w:pPr>
      <w:r w:rsidRPr="00374CD8">
        <w:t>Для участия в аукционе заявители представляют в установленный в извещении о проведен</w:t>
      </w:r>
      <w:proofErr w:type="gramStart"/>
      <w:r w:rsidRPr="00374CD8">
        <w:t>ии ау</w:t>
      </w:r>
      <w:proofErr w:type="gramEnd"/>
      <w:r w:rsidRPr="00374CD8">
        <w:t>кциона срок следующие документы:</w:t>
      </w:r>
    </w:p>
    <w:p w:rsidR="005A1CCF" w:rsidRPr="00374CD8" w:rsidRDefault="005A1CCF" w:rsidP="005A1CCF">
      <w:pPr>
        <w:pStyle w:val="ConsPlusNormal"/>
        <w:spacing w:line="360" w:lineRule="auto"/>
        <w:ind w:firstLine="540"/>
        <w:jc w:val="both"/>
        <w:rPr>
          <w:rFonts w:ascii="Times New Roman" w:hAnsi="Times New Roman" w:cs="Times New Roman"/>
          <w:sz w:val="28"/>
          <w:szCs w:val="28"/>
        </w:rPr>
      </w:pPr>
      <w:bookmarkStart w:id="0" w:name="Par0"/>
      <w:bookmarkEnd w:id="0"/>
      <w:r w:rsidRPr="00374CD8">
        <w:rPr>
          <w:rFonts w:ascii="Times New Roman" w:hAnsi="Times New Roman" w:cs="Times New Roman"/>
          <w:sz w:val="28"/>
          <w:szCs w:val="28"/>
        </w:rPr>
        <w:t xml:space="preserve">- заявку </w:t>
      </w:r>
      <w:proofErr w:type="gramStart"/>
      <w:r w:rsidRPr="00374CD8">
        <w:rPr>
          <w:rFonts w:ascii="Times New Roman" w:hAnsi="Times New Roman" w:cs="Times New Roman"/>
          <w:sz w:val="28"/>
          <w:szCs w:val="28"/>
        </w:rPr>
        <w:t>на участие в аукционе по установленной форме с указанием реквизитов счета для возврата</w:t>
      </w:r>
      <w:proofErr w:type="gramEnd"/>
      <w:r w:rsidRPr="00374CD8">
        <w:rPr>
          <w:rFonts w:ascii="Times New Roman" w:hAnsi="Times New Roman" w:cs="Times New Roman"/>
          <w:sz w:val="28"/>
          <w:szCs w:val="28"/>
        </w:rPr>
        <w:t xml:space="preserve"> задатка;</w:t>
      </w:r>
    </w:p>
    <w:p w:rsidR="005A1CCF" w:rsidRPr="00374CD8" w:rsidRDefault="005A1CCF" w:rsidP="005A1CCF">
      <w:pPr>
        <w:pStyle w:val="ConsPlusNormal"/>
        <w:spacing w:line="360" w:lineRule="auto"/>
        <w:ind w:firstLine="540"/>
        <w:jc w:val="both"/>
        <w:rPr>
          <w:rFonts w:ascii="Times New Roman" w:hAnsi="Times New Roman" w:cs="Times New Roman"/>
          <w:sz w:val="28"/>
          <w:szCs w:val="28"/>
        </w:rPr>
      </w:pPr>
      <w:r w:rsidRPr="00374CD8">
        <w:rPr>
          <w:rFonts w:ascii="Times New Roman" w:hAnsi="Times New Roman" w:cs="Times New Roman"/>
          <w:sz w:val="28"/>
          <w:szCs w:val="28"/>
        </w:rPr>
        <w:t>- документы, подтверждающие внесение задатка, в случае установления органом местного самоуправления требования о внесении задатка для участия в аукционе;</w:t>
      </w:r>
    </w:p>
    <w:p w:rsidR="005A1CCF" w:rsidRPr="00374CD8" w:rsidRDefault="005A1CCF" w:rsidP="005A1CCF">
      <w:pPr>
        <w:pStyle w:val="ConsPlusNormal"/>
        <w:spacing w:line="360" w:lineRule="auto"/>
        <w:ind w:firstLine="540"/>
        <w:jc w:val="both"/>
        <w:rPr>
          <w:rFonts w:ascii="Times New Roman" w:hAnsi="Times New Roman" w:cs="Times New Roman"/>
          <w:sz w:val="28"/>
          <w:szCs w:val="28"/>
        </w:rPr>
      </w:pPr>
      <w:r w:rsidRPr="00374CD8">
        <w:rPr>
          <w:rFonts w:ascii="Times New Roman" w:hAnsi="Times New Roman" w:cs="Times New Roman"/>
          <w:sz w:val="28"/>
          <w:szCs w:val="28"/>
        </w:rPr>
        <w:t>- документы об отсутствии у заявителя задолженности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25 процентов балансовой стоимости активов заявителя по данным бухгалтерской отчетности за последний завершенный отчетный период;</w:t>
      </w:r>
    </w:p>
    <w:p w:rsidR="005A1CCF" w:rsidRPr="00374CD8" w:rsidRDefault="005A1CCF" w:rsidP="005A1CCF">
      <w:pPr>
        <w:pStyle w:val="ConsPlusNormal"/>
        <w:spacing w:line="360" w:lineRule="auto"/>
        <w:ind w:firstLine="540"/>
        <w:jc w:val="both"/>
        <w:rPr>
          <w:rFonts w:ascii="Times New Roman" w:hAnsi="Times New Roman" w:cs="Times New Roman"/>
          <w:sz w:val="28"/>
          <w:szCs w:val="28"/>
        </w:rPr>
      </w:pPr>
      <w:r w:rsidRPr="00374CD8">
        <w:rPr>
          <w:rFonts w:ascii="Times New Roman" w:hAnsi="Times New Roman" w:cs="Times New Roman"/>
          <w:sz w:val="28"/>
          <w:szCs w:val="28"/>
        </w:rPr>
        <w:t>- опись представленных документов.</w:t>
      </w:r>
    </w:p>
    <w:p w:rsidR="005A1CCF" w:rsidRPr="00374CD8" w:rsidRDefault="005A1CCF" w:rsidP="005A1CCF">
      <w:pPr>
        <w:pStyle w:val="ConsPlusNormal"/>
        <w:spacing w:line="360" w:lineRule="auto"/>
        <w:ind w:firstLine="540"/>
        <w:jc w:val="both"/>
        <w:rPr>
          <w:rFonts w:ascii="Times New Roman" w:hAnsi="Times New Roman" w:cs="Times New Roman"/>
          <w:sz w:val="28"/>
          <w:szCs w:val="28"/>
        </w:rPr>
      </w:pPr>
      <w:r w:rsidRPr="00374CD8">
        <w:rPr>
          <w:rFonts w:ascii="Times New Roman" w:hAnsi="Times New Roman" w:cs="Times New Roman"/>
          <w:sz w:val="28"/>
          <w:szCs w:val="28"/>
        </w:rPr>
        <w:t>Заявитель, являющийся юридическим лицом или индивидуальным предпринимателем, вправе представить вместе с вышеперечисленными документами соответственно выписку из Единого государственного реестра юридических лиц или выписку из Единого государственного реестра индивидуальных предпринимателей.</w:t>
      </w:r>
    </w:p>
    <w:p w:rsidR="005A1CCF" w:rsidRPr="00374CD8" w:rsidRDefault="005A1CCF" w:rsidP="005A1CCF">
      <w:pPr>
        <w:pStyle w:val="ConsPlusNormal"/>
        <w:spacing w:line="360" w:lineRule="auto"/>
        <w:ind w:firstLine="540"/>
        <w:jc w:val="both"/>
        <w:rPr>
          <w:rFonts w:ascii="Times New Roman" w:hAnsi="Times New Roman" w:cs="Times New Roman"/>
          <w:sz w:val="28"/>
          <w:szCs w:val="28"/>
        </w:rPr>
      </w:pPr>
      <w:proofErr w:type="gramStart"/>
      <w:r w:rsidRPr="00374CD8">
        <w:rPr>
          <w:rFonts w:ascii="Times New Roman" w:hAnsi="Times New Roman" w:cs="Times New Roman"/>
          <w:sz w:val="28"/>
          <w:szCs w:val="28"/>
        </w:rPr>
        <w:t>В случае если заявителем самостоятельно не представлена выписка из Единого государственного реестра юридических лиц или выписка из Единого государственного реестра индивидуальных предпринимателей, организатор аукциона запрашивает сведения о заявителе, содержащиеся соответственно в Едином государственном реестре юридических лиц или Едином государственном реестре индивидуальных предпринимателей, с использованием единой системы межведомственного электронного взаимодействия в федеральном органе исполнительной власти, осуществляющем государственную регистрацию юридических лиц, физических</w:t>
      </w:r>
      <w:proofErr w:type="gramEnd"/>
      <w:r w:rsidRPr="00374CD8">
        <w:rPr>
          <w:rFonts w:ascii="Times New Roman" w:hAnsi="Times New Roman" w:cs="Times New Roman"/>
          <w:sz w:val="28"/>
          <w:szCs w:val="28"/>
        </w:rPr>
        <w:t xml:space="preserve"> </w:t>
      </w:r>
      <w:r w:rsidRPr="00374CD8">
        <w:rPr>
          <w:rFonts w:ascii="Times New Roman" w:hAnsi="Times New Roman" w:cs="Times New Roman"/>
          <w:sz w:val="28"/>
          <w:szCs w:val="28"/>
        </w:rPr>
        <w:lastRenderedPageBreak/>
        <w:t>лиц в качестве индивидуальных предпринимателей.</w:t>
      </w:r>
    </w:p>
    <w:p w:rsidR="005A1CCF" w:rsidRPr="00374CD8" w:rsidRDefault="005A1CCF" w:rsidP="005A1CCF">
      <w:pPr>
        <w:pStyle w:val="ConsPlusNormal"/>
        <w:spacing w:line="360" w:lineRule="auto"/>
        <w:ind w:firstLine="540"/>
        <w:jc w:val="both"/>
        <w:rPr>
          <w:rFonts w:ascii="Times New Roman" w:hAnsi="Times New Roman" w:cs="Times New Roman"/>
          <w:sz w:val="28"/>
          <w:szCs w:val="28"/>
        </w:rPr>
      </w:pPr>
      <w:r w:rsidRPr="00374CD8">
        <w:rPr>
          <w:rFonts w:ascii="Times New Roman" w:hAnsi="Times New Roman" w:cs="Times New Roman"/>
          <w:sz w:val="28"/>
          <w:szCs w:val="28"/>
        </w:rPr>
        <w:t>Указанные документы в части их оформления и содержания должны соответствовать законодательству Российской Федерации.</w:t>
      </w:r>
    </w:p>
    <w:p w:rsidR="005A1CCF" w:rsidRPr="00374CD8" w:rsidRDefault="005A1CCF" w:rsidP="005A1CCF">
      <w:pPr>
        <w:pStyle w:val="ConsPlusNormal"/>
        <w:spacing w:line="360" w:lineRule="auto"/>
        <w:ind w:firstLine="540"/>
        <w:jc w:val="both"/>
        <w:rPr>
          <w:rFonts w:ascii="Times New Roman" w:hAnsi="Times New Roman" w:cs="Times New Roman"/>
          <w:sz w:val="28"/>
          <w:szCs w:val="28"/>
        </w:rPr>
      </w:pPr>
      <w:r w:rsidRPr="00374CD8">
        <w:rPr>
          <w:rFonts w:ascii="Times New Roman" w:hAnsi="Times New Roman" w:cs="Times New Roman"/>
          <w:sz w:val="28"/>
          <w:szCs w:val="28"/>
        </w:rPr>
        <w:t>Документы, представляемые иностранными лицами, должны иметь надлежащим образом заверенный перевод на русский язык.</w:t>
      </w:r>
    </w:p>
    <w:p w:rsidR="005A1CCF" w:rsidRPr="00374CD8" w:rsidRDefault="005A1CCF" w:rsidP="005A1CCF">
      <w:pPr>
        <w:pStyle w:val="ConsPlusNormal"/>
        <w:spacing w:line="360" w:lineRule="auto"/>
        <w:ind w:firstLine="540"/>
        <w:jc w:val="both"/>
        <w:rPr>
          <w:rFonts w:ascii="Times New Roman" w:hAnsi="Times New Roman" w:cs="Times New Roman"/>
          <w:sz w:val="28"/>
          <w:szCs w:val="28"/>
        </w:rPr>
      </w:pPr>
      <w:r w:rsidRPr="00374CD8">
        <w:rPr>
          <w:rFonts w:ascii="Times New Roman" w:hAnsi="Times New Roman" w:cs="Times New Roman"/>
          <w:sz w:val="28"/>
          <w:szCs w:val="28"/>
        </w:rPr>
        <w:t>Все документы, составленные более чем на 1 листе, должны быть прошиты, пронумерованы и скреплены печатью организации либо нотариально заверены.</w:t>
      </w:r>
    </w:p>
    <w:p w:rsidR="005A1CCF" w:rsidRPr="00374CD8" w:rsidRDefault="005A1CCF" w:rsidP="005A1CCF">
      <w:pPr>
        <w:pStyle w:val="ConsPlusNormal"/>
        <w:spacing w:line="360" w:lineRule="auto"/>
        <w:ind w:firstLine="540"/>
        <w:jc w:val="both"/>
        <w:rPr>
          <w:rFonts w:ascii="Times New Roman" w:hAnsi="Times New Roman" w:cs="Times New Roman"/>
          <w:sz w:val="28"/>
          <w:szCs w:val="28"/>
        </w:rPr>
      </w:pPr>
      <w:r w:rsidRPr="00374CD8">
        <w:rPr>
          <w:rFonts w:ascii="Times New Roman" w:hAnsi="Times New Roman" w:cs="Times New Roman"/>
          <w:sz w:val="28"/>
          <w:szCs w:val="28"/>
        </w:rPr>
        <w:t>Документы, содержащие помарки и исправления, не подлежат приему.</w:t>
      </w:r>
    </w:p>
    <w:p w:rsidR="005A1CCF" w:rsidRPr="00374CD8" w:rsidRDefault="005A1CCF" w:rsidP="005A1CCF">
      <w:pPr>
        <w:pStyle w:val="ConsPlusNormal"/>
        <w:spacing w:line="360" w:lineRule="auto"/>
        <w:ind w:firstLine="540"/>
        <w:jc w:val="both"/>
        <w:rPr>
          <w:rFonts w:ascii="Times New Roman" w:hAnsi="Times New Roman" w:cs="Times New Roman"/>
          <w:sz w:val="28"/>
          <w:szCs w:val="28"/>
        </w:rPr>
      </w:pPr>
      <w:r w:rsidRPr="00374CD8">
        <w:rPr>
          <w:rFonts w:ascii="Times New Roman" w:hAnsi="Times New Roman" w:cs="Times New Roman"/>
          <w:sz w:val="28"/>
          <w:szCs w:val="28"/>
        </w:rPr>
        <w:t>Прием заявок на участие в аукционе прекращается в 18.00 за 5 дней до проведения аукциона. Заявка на участие в аукционе, поступившая по истечении срока приема заявок, возвращается заявителю в день ее поступления. 1 заявитель вправе подать только 1 заявку на участие в аукционе.</w:t>
      </w:r>
    </w:p>
    <w:p w:rsidR="005A1CCF" w:rsidRPr="00374CD8" w:rsidRDefault="005A1CCF" w:rsidP="005A1CCF">
      <w:pPr>
        <w:pStyle w:val="ConsPlusNormal"/>
        <w:spacing w:line="360" w:lineRule="auto"/>
        <w:ind w:firstLine="540"/>
        <w:jc w:val="both"/>
        <w:rPr>
          <w:rFonts w:ascii="Times New Roman" w:hAnsi="Times New Roman" w:cs="Times New Roman"/>
          <w:sz w:val="28"/>
          <w:szCs w:val="28"/>
        </w:rPr>
      </w:pPr>
      <w:r w:rsidRPr="00374CD8">
        <w:rPr>
          <w:rFonts w:ascii="Times New Roman" w:hAnsi="Times New Roman" w:cs="Times New Roman"/>
          <w:sz w:val="28"/>
          <w:szCs w:val="28"/>
        </w:rPr>
        <w:t>Победителем аукциона признается участник аукциона, предложивший наибольшую цену за право на заключение договора.</w:t>
      </w:r>
    </w:p>
    <w:p w:rsidR="004B11D0" w:rsidRDefault="00D66387" w:rsidP="004B11D0">
      <w:pPr>
        <w:autoSpaceDE w:val="0"/>
        <w:autoSpaceDN w:val="0"/>
        <w:adjustRightInd w:val="0"/>
        <w:spacing w:line="360" w:lineRule="auto"/>
        <w:ind w:firstLine="709"/>
        <w:jc w:val="both"/>
      </w:pPr>
      <w:r w:rsidRPr="00262C31">
        <w:t>7. Порядок и срок отзы</w:t>
      </w:r>
      <w:r w:rsidR="00ED25E7">
        <w:t>ва заявок на участие в аукционе</w:t>
      </w:r>
      <w:r w:rsidRPr="00262C31">
        <w:t>: заявитель имеет право отозвать принятую организатором аукциона заявку на участие в аукционе до дня окончания срока приема заявок, уведомив об этом в письменной форме организатора аукциона.</w:t>
      </w:r>
    </w:p>
    <w:p w:rsidR="00AD53B7" w:rsidRDefault="00D66387" w:rsidP="002B37EF">
      <w:pPr>
        <w:autoSpaceDE w:val="0"/>
        <w:autoSpaceDN w:val="0"/>
        <w:adjustRightInd w:val="0"/>
        <w:spacing w:line="360" w:lineRule="auto"/>
        <w:ind w:firstLine="709"/>
        <w:jc w:val="both"/>
      </w:pPr>
      <w:r w:rsidRPr="00FD5208">
        <w:t>8.</w:t>
      </w:r>
      <w:r w:rsidR="00A1205B" w:rsidRPr="00A1205B">
        <w:t xml:space="preserve"> </w:t>
      </w:r>
      <w:r w:rsidR="00A1205B">
        <w:t xml:space="preserve">Обременения прав на земельные участки, которые находятся в муниципальной собственности или государственная </w:t>
      </w:r>
      <w:proofErr w:type="gramStart"/>
      <w:r w:rsidR="00A1205B">
        <w:t>собственность</w:t>
      </w:r>
      <w:proofErr w:type="gramEnd"/>
      <w:r w:rsidR="00A1205B">
        <w:t xml:space="preserve"> на которые не разграничена и которые расположены в границах застроенной территории, и ограничения их использования, обременения прав на объекты недвижимого имущества, находящиеся в муниципальной собственности и расположенные на застроенной территории:</w:t>
      </w:r>
      <w:r w:rsidRPr="00FD5208">
        <w:t xml:space="preserve"> </w:t>
      </w:r>
      <w:r w:rsidR="00085F38">
        <w:t>з</w:t>
      </w:r>
      <w:r w:rsidR="00AD53B7">
        <w:t xml:space="preserve">емельные участки, расположенные в границах территории </w:t>
      </w:r>
      <w:r w:rsidR="002D7024">
        <w:t xml:space="preserve">части </w:t>
      </w:r>
      <w:r w:rsidR="00AD53B7">
        <w:t>жилого квартала,</w:t>
      </w:r>
      <w:r w:rsidR="001857D9">
        <w:t xml:space="preserve"> прилегающего к улице Беговая </w:t>
      </w:r>
      <w:r w:rsidR="00AD53B7">
        <w:t>в собственности муниципального образования городского округа город Воронеж отсутствуют.</w:t>
      </w:r>
    </w:p>
    <w:p w:rsidR="00811EFF" w:rsidRDefault="00F211D1" w:rsidP="002B37EF">
      <w:pPr>
        <w:spacing w:line="360" w:lineRule="auto"/>
        <w:ind w:firstLine="709"/>
        <w:jc w:val="both"/>
      </w:pPr>
      <w:r w:rsidRPr="006A2752">
        <w:t xml:space="preserve">8.1. Обременения прав на земельные </w:t>
      </w:r>
      <w:proofErr w:type="gramStart"/>
      <w:r w:rsidRPr="006A2752">
        <w:t>участки</w:t>
      </w:r>
      <w:proofErr w:type="gramEnd"/>
      <w:r w:rsidR="00395220">
        <w:t xml:space="preserve"> </w:t>
      </w:r>
      <w:r w:rsidR="00A80D43">
        <w:t>расположенные в границах застроенной территории</w:t>
      </w:r>
      <w:r w:rsidR="00C51A4A">
        <w:t>:</w:t>
      </w:r>
      <w:r w:rsidR="00811EFF" w:rsidRPr="00811EFF">
        <w:t xml:space="preserve"> </w:t>
      </w:r>
    </w:p>
    <w:p w:rsidR="00811EFF" w:rsidRDefault="00811EFF" w:rsidP="002B37EF">
      <w:pPr>
        <w:spacing w:line="360" w:lineRule="auto"/>
        <w:ind w:firstLine="709"/>
        <w:jc w:val="both"/>
      </w:pPr>
      <w:r w:rsidRPr="000777A2">
        <w:t xml:space="preserve">- </w:t>
      </w:r>
      <w:r w:rsidRPr="000777A2">
        <w:rPr>
          <w:b/>
        </w:rPr>
        <w:t xml:space="preserve">г. Воронеж, ул. </w:t>
      </w:r>
      <w:proofErr w:type="gramStart"/>
      <w:r w:rsidRPr="000777A2">
        <w:rPr>
          <w:b/>
        </w:rPr>
        <w:t>Беговая</w:t>
      </w:r>
      <w:proofErr w:type="gramEnd"/>
      <w:r w:rsidRPr="000777A2">
        <w:rPr>
          <w:b/>
        </w:rPr>
        <w:t>, 4</w:t>
      </w:r>
      <w:r w:rsidRPr="000777A2">
        <w:t>, кадастровый номер 36:34:0206002:58</w:t>
      </w:r>
      <w:r>
        <w:t>;</w:t>
      </w:r>
      <w:r w:rsidRPr="000777A2">
        <w:t xml:space="preserve"> </w:t>
      </w:r>
    </w:p>
    <w:p w:rsidR="00811EFF" w:rsidRDefault="00811EFF" w:rsidP="002B37EF">
      <w:pPr>
        <w:spacing w:line="360" w:lineRule="auto"/>
        <w:ind w:firstLine="709"/>
        <w:jc w:val="both"/>
        <w:rPr>
          <w:rFonts w:eastAsiaTheme="minorHAnsi"/>
          <w:lang w:eastAsia="en-US"/>
        </w:rPr>
      </w:pPr>
      <w:r w:rsidRPr="000777A2">
        <w:lastRenderedPageBreak/>
        <w:t xml:space="preserve">- </w:t>
      </w:r>
      <w:r w:rsidRPr="000777A2">
        <w:rPr>
          <w:b/>
        </w:rPr>
        <w:t xml:space="preserve">г. Воронеж, ул. </w:t>
      </w:r>
      <w:proofErr w:type="gramStart"/>
      <w:r w:rsidRPr="000777A2">
        <w:rPr>
          <w:b/>
        </w:rPr>
        <w:t>Беговая</w:t>
      </w:r>
      <w:proofErr w:type="gramEnd"/>
      <w:r w:rsidRPr="000777A2">
        <w:rPr>
          <w:b/>
        </w:rPr>
        <w:t xml:space="preserve">, </w:t>
      </w:r>
      <w:r>
        <w:rPr>
          <w:b/>
        </w:rPr>
        <w:t>6</w:t>
      </w:r>
      <w:r w:rsidRPr="000777A2">
        <w:t xml:space="preserve">, кадастровый номер </w:t>
      </w:r>
      <w:r w:rsidRPr="00FE1D5C">
        <w:t>36:34:0206002:107</w:t>
      </w:r>
      <w:r>
        <w:t>;</w:t>
      </w:r>
      <w:r w:rsidRPr="000777A2">
        <w:t xml:space="preserve"> </w:t>
      </w:r>
    </w:p>
    <w:p w:rsidR="00811EFF" w:rsidRDefault="00811EFF" w:rsidP="002B37EF">
      <w:pPr>
        <w:autoSpaceDE w:val="0"/>
        <w:autoSpaceDN w:val="0"/>
        <w:adjustRightInd w:val="0"/>
        <w:spacing w:line="360" w:lineRule="auto"/>
        <w:ind w:firstLine="709"/>
        <w:jc w:val="both"/>
        <w:rPr>
          <w:rFonts w:eastAsiaTheme="minorHAnsi"/>
          <w:lang w:eastAsia="en-US"/>
        </w:rPr>
      </w:pPr>
      <w:r>
        <w:rPr>
          <w:rFonts w:eastAsiaTheme="minorHAnsi"/>
          <w:lang w:eastAsia="en-US"/>
        </w:rPr>
        <w:t xml:space="preserve">- </w:t>
      </w:r>
      <w:r w:rsidRPr="000777A2">
        <w:rPr>
          <w:b/>
        </w:rPr>
        <w:t xml:space="preserve">г. Воронеж, ул. </w:t>
      </w:r>
      <w:proofErr w:type="gramStart"/>
      <w:r w:rsidRPr="000777A2">
        <w:rPr>
          <w:b/>
        </w:rPr>
        <w:t>Беговая</w:t>
      </w:r>
      <w:proofErr w:type="gramEnd"/>
      <w:r w:rsidRPr="000777A2">
        <w:rPr>
          <w:b/>
        </w:rPr>
        <w:t xml:space="preserve">, </w:t>
      </w:r>
      <w:r>
        <w:rPr>
          <w:b/>
        </w:rPr>
        <w:t>8</w:t>
      </w:r>
      <w:r w:rsidRPr="000777A2">
        <w:t>, кадастровый номер</w:t>
      </w:r>
      <w:r>
        <w:t xml:space="preserve"> </w:t>
      </w:r>
      <w:r w:rsidRPr="0069488C">
        <w:t>36:34:0206002:64</w:t>
      </w:r>
      <w:r>
        <w:t xml:space="preserve">; </w:t>
      </w:r>
    </w:p>
    <w:p w:rsidR="00F211D1" w:rsidRDefault="00811EFF" w:rsidP="002B37EF">
      <w:pPr>
        <w:autoSpaceDE w:val="0"/>
        <w:autoSpaceDN w:val="0"/>
        <w:adjustRightInd w:val="0"/>
        <w:spacing w:line="360" w:lineRule="auto"/>
        <w:ind w:firstLine="709"/>
        <w:jc w:val="both"/>
      </w:pPr>
      <w:r>
        <w:rPr>
          <w:rFonts w:eastAsiaTheme="minorHAnsi"/>
          <w:lang w:eastAsia="en-US"/>
        </w:rPr>
        <w:t xml:space="preserve">- </w:t>
      </w:r>
      <w:r w:rsidRPr="000777A2">
        <w:rPr>
          <w:b/>
        </w:rPr>
        <w:t xml:space="preserve">г. Воронеж, ул. </w:t>
      </w:r>
      <w:proofErr w:type="gramStart"/>
      <w:r w:rsidRPr="000777A2">
        <w:rPr>
          <w:b/>
        </w:rPr>
        <w:t>Беговая</w:t>
      </w:r>
      <w:proofErr w:type="gramEnd"/>
      <w:r w:rsidRPr="000777A2">
        <w:rPr>
          <w:b/>
        </w:rPr>
        <w:t xml:space="preserve">, </w:t>
      </w:r>
      <w:r>
        <w:rPr>
          <w:b/>
        </w:rPr>
        <w:t>10</w:t>
      </w:r>
      <w:r w:rsidRPr="000777A2">
        <w:t>, кадастровый номер</w:t>
      </w:r>
      <w:r>
        <w:t xml:space="preserve"> </w:t>
      </w:r>
      <w:r w:rsidRPr="00857C8E">
        <w:t>36:34:0206002:55</w:t>
      </w:r>
      <w:r w:rsidR="00A82B1E">
        <w:t>.</w:t>
      </w:r>
    </w:p>
    <w:p w:rsidR="00C46966" w:rsidRPr="00C46966" w:rsidRDefault="00C51A4A" w:rsidP="002B37EF">
      <w:pPr>
        <w:spacing w:line="360" w:lineRule="auto"/>
        <w:ind w:firstLine="709"/>
        <w:jc w:val="both"/>
      </w:pPr>
      <w:r>
        <w:t xml:space="preserve">Указаны в Приложении № 6 к </w:t>
      </w:r>
      <w:r w:rsidRPr="00FD1E6A">
        <w:t>договору о развитии</w:t>
      </w:r>
      <w:r>
        <w:t xml:space="preserve"> </w:t>
      </w:r>
      <w:r w:rsidRPr="00FD1E6A">
        <w:t>застроенной территории</w:t>
      </w:r>
      <w:r w:rsidR="00811EFF">
        <w:t xml:space="preserve"> </w:t>
      </w:r>
      <w:r w:rsidR="00C46966" w:rsidRPr="00C46966">
        <w:t xml:space="preserve">(Перечень земельных участков, расположенных в ориентировочных границах застроенной территории жилого квартала, </w:t>
      </w:r>
      <w:r w:rsidR="00A82B1E">
        <w:t xml:space="preserve">прилегающего к улице </w:t>
      </w:r>
      <w:proofErr w:type="gramStart"/>
      <w:r w:rsidR="00A82B1E">
        <w:t>Беговая</w:t>
      </w:r>
      <w:proofErr w:type="gramEnd"/>
      <w:r w:rsidR="00A82B1E">
        <w:t xml:space="preserve"> </w:t>
      </w:r>
      <w:r w:rsidR="00C46966" w:rsidRPr="00C46966">
        <w:t>в городском округе город Воронеж</w:t>
      </w:r>
      <w:r w:rsidR="00C46966">
        <w:t>)</w:t>
      </w:r>
      <w:r w:rsidR="00A76991">
        <w:t>.</w:t>
      </w:r>
    </w:p>
    <w:p w:rsidR="001269E9" w:rsidRDefault="003E4E9E" w:rsidP="002B37EF">
      <w:pPr>
        <w:pStyle w:val="ConsPlusNonformat"/>
        <w:spacing w:line="360" w:lineRule="auto"/>
        <w:ind w:firstLine="709"/>
        <w:jc w:val="both"/>
        <w:rPr>
          <w:rFonts w:ascii="Times New Roman" w:hAnsi="Times New Roman" w:cs="Times New Roman"/>
          <w:sz w:val="28"/>
          <w:szCs w:val="28"/>
        </w:rPr>
      </w:pPr>
      <w:r w:rsidRPr="001269E9">
        <w:rPr>
          <w:rFonts w:ascii="Times New Roman" w:hAnsi="Times New Roman" w:cs="Times New Roman"/>
          <w:sz w:val="28"/>
          <w:szCs w:val="28"/>
        </w:rPr>
        <w:t xml:space="preserve">9. Указание градостроительного регламента, </w:t>
      </w:r>
      <w:r w:rsidR="001269E9" w:rsidRPr="001269E9">
        <w:rPr>
          <w:rFonts w:ascii="Times New Roman" w:hAnsi="Times New Roman" w:cs="Times New Roman"/>
          <w:sz w:val="28"/>
          <w:szCs w:val="28"/>
        </w:rPr>
        <w:t>установленного  для</w:t>
      </w:r>
      <w:r w:rsidR="001269E9">
        <w:rPr>
          <w:rFonts w:ascii="Times New Roman" w:hAnsi="Times New Roman" w:cs="Times New Roman"/>
          <w:sz w:val="28"/>
          <w:szCs w:val="28"/>
        </w:rPr>
        <w:t xml:space="preserve"> </w:t>
      </w:r>
      <w:r w:rsidR="001269E9" w:rsidRPr="001269E9">
        <w:rPr>
          <w:rFonts w:ascii="Times New Roman" w:hAnsi="Times New Roman" w:cs="Times New Roman"/>
          <w:sz w:val="28"/>
          <w:szCs w:val="28"/>
        </w:rPr>
        <w:t>земельных  участков  в пределах застроенной территории, в отношении которой</w:t>
      </w:r>
      <w:r w:rsidR="001269E9">
        <w:rPr>
          <w:rFonts w:ascii="Times New Roman" w:hAnsi="Times New Roman" w:cs="Times New Roman"/>
          <w:sz w:val="28"/>
          <w:szCs w:val="28"/>
        </w:rPr>
        <w:t xml:space="preserve"> </w:t>
      </w:r>
      <w:r w:rsidR="001269E9" w:rsidRPr="001269E9">
        <w:rPr>
          <w:rFonts w:ascii="Times New Roman" w:hAnsi="Times New Roman" w:cs="Times New Roman"/>
          <w:sz w:val="28"/>
          <w:szCs w:val="28"/>
        </w:rPr>
        <w:t>принято решение о развитии:</w:t>
      </w:r>
    </w:p>
    <w:p w:rsidR="0051748C" w:rsidRPr="007320E6" w:rsidRDefault="0051748C" w:rsidP="0051748C">
      <w:pPr>
        <w:pStyle w:val="4"/>
        <w:spacing w:line="360" w:lineRule="auto"/>
        <w:ind w:left="0" w:firstLine="709"/>
        <w:jc w:val="both"/>
      </w:pPr>
      <w:r w:rsidRPr="00F51947">
        <w:t xml:space="preserve">Согласно Правил землепользования </w:t>
      </w:r>
      <w:r>
        <w:t>и застройки городского округа город Воронеж</w:t>
      </w:r>
      <w:r w:rsidRPr="00F51947">
        <w:t>, утвержденных Решением Воронежской городской Думы</w:t>
      </w:r>
      <w:r>
        <w:t xml:space="preserve">                      </w:t>
      </w:r>
      <w:r w:rsidRPr="00F51947">
        <w:t xml:space="preserve"> от 25.12.2009 №</w:t>
      </w:r>
      <w:r>
        <w:t xml:space="preserve"> </w:t>
      </w:r>
      <w:r w:rsidRPr="00F51947">
        <w:t>384-</w:t>
      </w:r>
      <w:r w:rsidRPr="00F51947">
        <w:rPr>
          <w:lang w:val="en-US"/>
        </w:rPr>
        <w:t>II</w:t>
      </w:r>
      <w:r>
        <w:t>, Территория относится к зоне</w:t>
      </w:r>
      <w:proofErr w:type="gramStart"/>
      <w:r w:rsidRPr="00F51947">
        <w:t xml:space="preserve"> </w:t>
      </w:r>
      <w:r w:rsidRPr="00F51947">
        <w:rPr>
          <w:b/>
        </w:rPr>
        <w:t>Ж</w:t>
      </w:r>
      <w:proofErr w:type="gramEnd"/>
      <w:r w:rsidRPr="00F51947">
        <w:rPr>
          <w:b/>
        </w:rPr>
        <w:t xml:space="preserve"> </w:t>
      </w:r>
      <w:r>
        <w:rPr>
          <w:b/>
        </w:rPr>
        <w:t xml:space="preserve">8 </w:t>
      </w:r>
      <w:r w:rsidRPr="00F51947">
        <w:rPr>
          <w:b/>
        </w:rPr>
        <w:t xml:space="preserve">- </w:t>
      </w:r>
      <w:r w:rsidRPr="007320E6">
        <w:t>з</w:t>
      </w:r>
      <w:r w:rsidRPr="00B80F1B">
        <w:t>она малоэтажной многоквартирной застройки подлежащей сносу (под развитие многоэтажной)</w:t>
      </w:r>
      <w:r>
        <w:t>.</w:t>
      </w:r>
    </w:p>
    <w:p w:rsidR="0051748C" w:rsidRDefault="0051748C" w:rsidP="0051748C">
      <w:pPr>
        <w:spacing w:line="360" w:lineRule="auto"/>
        <w:ind w:firstLine="709"/>
        <w:jc w:val="both"/>
        <w:rPr>
          <w:rFonts w:eastAsia="Times New Roman CYR"/>
        </w:rPr>
      </w:pPr>
      <w:r w:rsidRPr="005E53EE">
        <w:t>Зона</w:t>
      </w:r>
      <w:proofErr w:type="gramStart"/>
      <w:r w:rsidRPr="005E53EE">
        <w:t xml:space="preserve"> </w:t>
      </w:r>
      <w:r w:rsidRPr="005E53EE">
        <w:rPr>
          <w:b/>
        </w:rPr>
        <w:t>Ж</w:t>
      </w:r>
      <w:proofErr w:type="gramEnd"/>
      <w:r w:rsidRPr="005E53EE">
        <w:rPr>
          <w:b/>
        </w:rPr>
        <w:t xml:space="preserve"> 8</w:t>
      </w:r>
      <w:r w:rsidRPr="005E53EE">
        <w:t xml:space="preserve"> выделена в целях поэтапной реконструкции с ограниченным набором услуг местного значения, поквартального сноса ветхого малоценного 2-3 этажного жилого фонда с заменой его на современное жилье повышенной этажности.</w:t>
      </w:r>
      <w:r w:rsidRPr="005E53EE">
        <w:rPr>
          <w:rFonts w:eastAsia="Times New Roman CYR"/>
        </w:rPr>
        <w:t xml:space="preserve"> </w:t>
      </w:r>
    </w:p>
    <w:p w:rsidR="0051748C" w:rsidRPr="001269E9" w:rsidRDefault="0051748C" w:rsidP="0051748C">
      <w:pPr>
        <w:pStyle w:val="ConsPlusNormal"/>
        <w:spacing w:line="360" w:lineRule="auto"/>
        <w:ind w:firstLine="540"/>
        <w:jc w:val="both"/>
        <w:rPr>
          <w:rFonts w:ascii="Times New Roman" w:hAnsi="Times New Roman" w:cs="Times New Roman"/>
          <w:sz w:val="28"/>
          <w:szCs w:val="28"/>
        </w:rPr>
      </w:pPr>
      <w:r w:rsidRPr="00FA5DC8">
        <w:rPr>
          <w:rFonts w:ascii="Times New Roman" w:hAnsi="Times New Roman" w:cs="Times New Roman"/>
          <w:sz w:val="28"/>
          <w:szCs w:val="28"/>
        </w:rPr>
        <w:t>Параметры разрешенного строительства, реконструкции объектов капитального строительства определяются Правилами землепользования и застройки городского округа город Воронеж</w:t>
      </w:r>
      <w:r>
        <w:rPr>
          <w:rFonts w:ascii="Times New Roman" w:hAnsi="Times New Roman" w:cs="Times New Roman"/>
          <w:sz w:val="28"/>
          <w:szCs w:val="28"/>
        </w:rPr>
        <w:t xml:space="preserve"> и документацией</w:t>
      </w:r>
      <w:r w:rsidRPr="008B7FE1">
        <w:rPr>
          <w:rFonts w:ascii="Times New Roman" w:hAnsi="Times New Roman" w:cs="Times New Roman"/>
          <w:sz w:val="28"/>
          <w:szCs w:val="28"/>
        </w:rPr>
        <w:t xml:space="preserve"> по планировке Территории</w:t>
      </w:r>
      <w:r>
        <w:rPr>
          <w:rFonts w:ascii="Times New Roman" w:hAnsi="Times New Roman" w:cs="Times New Roman"/>
          <w:sz w:val="28"/>
          <w:szCs w:val="28"/>
        </w:rPr>
        <w:t>.</w:t>
      </w:r>
    </w:p>
    <w:p w:rsidR="00D66387" w:rsidRDefault="00D66387" w:rsidP="003E4E9E">
      <w:pPr>
        <w:spacing w:line="360" w:lineRule="auto"/>
        <w:ind w:firstLine="709"/>
        <w:jc w:val="both"/>
      </w:pPr>
      <w:r w:rsidRPr="00262C31">
        <w:t xml:space="preserve">10. Местные нормативы градостроительного проектирования: </w:t>
      </w:r>
    </w:p>
    <w:p w:rsidR="00480DC1" w:rsidRPr="00C37B47" w:rsidRDefault="00480DC1" w:rsidP="00480DC1">
      <w:pPr>
        <w:pStyle w:val="5"/>
        <w:spacing w:line="360" w:lineRule="auto"/>
        <w:ind w:left="0" w:firstLine="709"/>
        <w:jc w:val="both"/>
      </w:pPr>
      <w:proofErr w:type="gramStart"/>
      <w:r w:rsidRPr="00C37B47">
        <w:t>Развитие Территории осуществляется в пределах ориентировочных границ Территории, обозначенных в прилагаемом к настоящему Договору графическом описании местоположения границ Территории, являющемся неотъемлемой частью настоящего Договора (приложение № 4 к настоящему  Договору), с перечнем координат характерных точек этих границ в системе координат, установленной для ведения Единого государственного реестра недвижимости.</w:t>
      </w:r>
      <w:proofErr w:type="gramEnd"/>
    </w:p>
    <w:p w:rsidR="00480DC1" w:rsidRPr="00C37B47" w:rsidRDefault="00480DC1" w:rsidP="00480DC1">
      <w:pPr>
        <w:pStyle w:val="5"/>
        <w:spacing w:line="360" w:lineRule="auto"/>
        <w:ind w:left="0" w:firstLine="708"/>
        <w:jc w:val="both"/>
      </w:pPr>
      <w:r w:rsidRPr="00C37B47">
        <w:lastRenderedPageBreak/>
        <w:t>Для территории размещение объектов нового жилого фонда осуществляется в соответствии с проектом планировки Территории</w:t>
      </w:r>
      <w:r>
        <w:t>, утвержденным</w:t>
      </w:r>
      <w:r w:rsidRPr="00B11174">
        <w:t xml:space="preserve"> </w:t>
      </w:r>
      <w:r>
        <w:t xml:space="preserve">постановлением администрации городского округа город Воронеж от 14.09.2021 № 889 «Об утверждении документации по планировке территории квартала, ограниченного </w:t>
      </w:r>
      <w:proofErr w:type="spellStart"/>
      <w:r>
        <w:t>пр-ктом</w:t>
      </w:r>
      <w:proofErr w:type="spellEnd"/>
      <w:r>
        <w:t xml:space="preserve"> Московский, ул. </w:t>
      </w:r>
      <w:proofErr w:type="spellStart"/>
      <w:r>
        <w:t>Хользунова</w:t>
      </w:r>
      <w:proofErr w:type="spellEnd"/>
      <w:r>
        <w:t>, ул. Шишкова, ул. Беговая в городском округе город Воронеж» (далее – документация по планировке Территории).</w:t>
      </w:r>
    </w:p>
    <w:p w:rsidR="00480DC1" w:rsidRPr="00C37B47" w:rsidRDefault="00480DC1" w:rsidP="00480DC1">
      <w:pPr>
        <w:pStyle w:val="5"/>
        <w:spacing w:line="360" w:lineRule="auto"/>
        <w:ind w:left="0" w:firstLine="709"/>
        <w:jc w:val="both"/>
      </w:pPr>
      <w:r w:rsidRPr="00C37B47">
        <w:t>Территория квартала должна рассматриваться</w:t>
      </w:r>
      <w:r>
        <w:t xml:space="preserve"> в составе и с учетом развития </w:t>
      </w:r>
      <w:r w:rsidRPr="00C37B47">
        <w:t>терр</w:t>
      </w:r>
      <w:r>
        <w:t>итории</w:t>
      </w:r>
      <w:r w:rsidRPr="00B91013">
        <w:t>, прилегающе</w:t>
      </w:r>
      <w:r>
        <w:t>й</w:t>
      </w:r>
      <w:r w:rsidRPr="00B91013">
        <w:t xml:space="preserve"> к улице Беговая в городском округе город Воронеж</w:t>
      </w:r>
      <w:r w:rsidRPr="00C37B47">
        <w:t>, и с учетом развития инфраструктуры в прилегающих кварталах.</w:t>
      </w:r>
    </w:p>
    <w:p w:rsidR="00480DC1" w:rsidRPr="00C37B47" w:rsidRDefault="00480DC1" w:rsidP="00480DC1">
      <w:pPr>
        <w:pStyle w:val="5"/>
        <w:spacing w:line="360" w:lineRule="auto"/>
        <w:ind w:left="0" w:firstLine="709"/>
        <w:jc w:val="both"/>
      </w:pPr>
      <w:r w:rsidRPr="00C37B47">
        <w:t>Вопросы строительства объектов социального обслуживания необходимо решать с учетом планировочных возможностей смежных территорий, которые отображены в документации по планировке Территории.</w:t>
      </w:r>
    </w:p>
    <w:p w:rsidR="00480DC1" w:rsidRDefault="00480DC1" w:rsidP="00480DC1">
      <w:pPr>
        <w:pStyle w:val="5"/>
        <w:spacing w:line="360" w:lineRule="auto"/>
        <w:ind w:left="0" w:firstLine="709"/>
        <w:jc w:val="both"/>
      </w:pPr>
      <w:r w:rsidRPr="00C37B47">
        <w:t>Возможность подключения к существующим инженерным сетям и строительство новых сетей необходимо определить при получении технических условий и подготовке проектной документации.</w:t>
      </w:r>
    </w:p>
    <w:p w:rsidR="00480DC1" w:rsidRPr="00761D8E" w:rsidRDefault="00480DC1" w:rsidP="00480DC1">
      <w:pPr>
        <w:pStyle w:val="5"/>
        <w:spacing w:line="360" w:lineRule="auto"/>
        <w:ind w:left="0" w:firstLine="720"/>
        <w:jc w:val="both"/>
      </w:pPr>
      <w:r w:rsidRPr="00761D8E">
        <w:t>При подготовке документации по планировке Территории необходимо учитывать предусмотренные муниципальными программами городского округа город Воронеж мероприятия по строительству объектов инфраструктуры.</w:t>
      </w:r>
    </w:p>
    <w:p w:rsidR="004B11D0" w:rsidRPr="00B8002E" w:rsidRDefault="00D66387" w:rsidP="004B11D0">
      <w:pPr>
        <w:spacing w:line="360" w:lineRule="auto"/>
        <w:ind w:firstLine="709"/>
        <w:jc w:val="both"/>
        <w:rPr>
          <w:u w:val="single"/>
        </w:rPr>
      </w:pPr>
      <w:r w:rsidRPr="00B8002E">
        <w:t xml:space="preserve">11. Шаг аукциона </w:t>
      </w:r>
      <w:r w:rsidR="00502193" w:rsidRPr="00B8002E">
        <w:t>(5% от начальной цены предмета аукциона)</w:t>
      </w:r>
      <w:r w:rsidR="00842A75" w:rsidRPr="00B8002E">
        <w:t xml:space="preserve">: </w:t>
      </w:r>
      <w:r w:rsidR="00480DC1" w:rsidRPr="00480DC1">
        <w:rPr>
          <w:u w:val="single"/>
        </w:rPr>
        <w:t>434 190</w:t>
      </w:r>
      <w:r w:rsidR="00D51DC0" w:rsidRPr="00480DC1">
        <w:rPr>
          <w:u w:val="single"/>
        </w:rPr>
        <w:t>,</w:t>
      </w:r>
      <w:r w:rsidR="007B7112" w:rsidRPr="00480DC1">
        <w:rPr>
          <w:u w:val="single"/>
        </w:rPr>
        <w:t>0</w:t>
      </w:r>
      <w:r w:rsidR="004E7502" w:rsidRPr="00B8002E">
        <w:rPr>
          <w:u w:val="single"/>
        </w:rPr>
        <w:t xml:space="preserve"> руб. </w:t>
      </w:r>
      <w:r w:rsidR="004370FC" w:rsidRPr="00B8002E">
        <w:rPr>
          <w:u w:val="single"/>
        </w:rPr>
        <w:t>(</w:t>
      </w:r>
      <w:r w:rsidR="00480DC1">
        <w:rPr>
          <w:u w:val="single"/>
        </w:rPr>
        <w:t>четыреста тридцать четыре тысячи сто девяносто рублей ноль копеек</w:t>
      </w:r>
      <w:r w:rsidR="003A6F5D" w:rsidRPr="00B8002E">
        <w:rPr>
          <w:u w:val="single"/>
        </w:rPr>
        <w:t>)</w:t>
      </w:r>
      <w:r w:rsidR="00AF39FD" w:rsidRPr="00B8002E">
        <w:rPr>
          <w:u w:val="single"/>
        </w:rPr>
        <w:t>.</w:t>
      </w:r>
    </w:p>
    <w:p w:rsidR="004B11D0" w:rsidRPr="00CC193C" w:rsidRDefault="00D66387" w:rsidP="00BA176A">
      <w:pPr>
        <w:spacing w:line="360" w:lineRule="auto"/>
        <w:ind w:firstLine="709"/>
        <w:jc w:val="both"/>
        <w:rPr>
          <w:u w:val="single"/>
        </w:rPr>
      </w:pPr>
      <w:r w:rsidRPr="00B8002E">
        <w:t xml:space="preserve">12. Размер задатка, срок и порядок его внесения </w:t>
      </w:r>
      <w:r w:rsidR="00502193" w:rsidRPr="00B8002E">
        <w:t>(20 % от начальной цены предмета аукциона)</w:t>
      </w:r>
      <w:r w:rsidR="00DC38D0" w:rsidRPr="00B8002E">
        <w:t xml:space="preserve">: </w:t>
      </w:r>
      <w:r w:rsidR="00C84860" w:rsidRPr="00C84860">
        <w:rPr>
          <w:u w:val="single"/>
        </w:rPr>
        <w:t>1 736 760</w:t>
      </w:r>
      <w:r w:rsidR="00D51DC0" w:rsidRPr="00C84860">
        <w:rPr>
          <w:u w:val="single"/>
        </w:rPr>
        <w:t>,0</w:t>
      </w:r>
      <w:r w:rsidR="000D2563" w:rsidRPr="00B8002E">
        <w:rPr>
          <w:u w:val="single"/>
        </w:rPr>
        <w:t xml:space="preserve"> </w:t>
      </w:r>
      <w:r w:rsidR="00AF39FD" w:rsidRPr="00B8002E">
        <w:rPr>
          <w:u w:val="single"/>
        </w:rPr>
        <w:t xml:space="preserve">руб. </w:t>
      </w:r>
      <w:r w:rsidR="003A6F5D" w:rsidRPr="00B8002E">
        <w:rPr>
          <w:u w:val="single"/>
        </w:rPr>
        <w:t>(</w:t>
      </w:r>
      <w:r w:rsidR="005A5605">
        <w:rPr>
          <w:u w:val="single"/>
        </w:rPr>
        <w:t>один миллион семьсот тридцать шесть тысяч</w:t>
      </w:r>
      <w:r w:rsidR="00E46EA1">
        <w:rPr>
          <w:u w:val="single"/>
        </w:rPr>
        <w:t xml:space="preserve"> семьсот шестьдесят рублей ноль копеек</w:t>
      </w:r>
      <w:r w:rsidR="003A6F5D" w:rsidRPr="00B8002E">
        <w:rPr>
          <w:u w:val="single"/>
        </w:rPr>
        <w:t>)</w:t>
      </w:r>
      <w:r w:rsidR="00502193" w:rsidRPr="00B8002E">
        <w:rPr>
          <w:u w:val="single"/>
        </w:rPr>
        <w:t>.</w:t>
      </w:r>
    </w:p>
    <w:p w:rsidR="00502193" w:rsidRDefault="0084490C" w:rsidP="00BA176A">
      <w:pPr>
        <w:spacing w:line="360" w:lineRule="auto"/>
        <w:ind w:firstLine="709"/>
        <w:jc w:val="both"/>
      </w:pPr>
      <w:r w:rsidRPr="00262C31">
        <w:t>Датой внесения заявителем задатка считается дата поступления полной суммы на счет, указанный в извещении о проведен</w:t>
      </w:r>
      <w:proofErr w:type="gramStart"/>
      <w:r w:rsidRPr="00262C31">
        <w:t>ии ау</w:t>
      </w:r>
      <w:proofErr w:type="gramEnd"/>
      <w:r w:rsidRPr="00262C31">
        <w:t>кциона.</w:t>
      </w:r>
    </w:p>
    <w:p w:rsidR="00D66387" w:rsidRPr="00F403B4" w:rsidRDefault="00D66387" w:rsidP="00F74875">
      <w:r w:rsidRPr="00F403B4">
        <w:t>Реквизиты для перечисления задатка:</w:t>
      </w:r>
    </w:p>
    <w:p w:rsidR="00E765AB" w:rsidRPr="00535DE1" w:rsidRDefault="00E765AB" w:rsidP="00E765AB">
      <w:pPr>
        <w:rPr>
          <w:sz w:val="24"/>
          <w:szCs w:val="24"/>
        </w:rPr>
      </w:pPr>
      <w:r w:rsidRPr="00535DE1">
        <w:rPr>
          <w:sz w:val="24"/>
          <w:szCs w:val="24"/>
        </w:rPr>
        <w:t>УФБП АГО г. Воронеж (управление строительной политики администрации городского округа город  Воронеж)</w:t>
      </w:r>
    </w:p>
    <w:p w:rsidR="00E765AB" w:rsidRPr="00535DE1" w:rsidRDefault="00E765AB" w:rsidP="00E765AB">
      <w:pPr>
        <w:pStyle w:val="21"/>
        <w:rPr>
          <w:sz w:val="24"/>
        </w:rPr>
      </w:pPr>
      <w:r w:rsidRPr="00535DE1">
        <w:rPr>
          <w:sz w:val="24"/>
        </w:rPr>
        <w:t>Отделение Воронеж Банка России//УФК по Воронежской области г. Воронеж</w:t>
      </w:r>
    </w:p>
    <w:p w:rsidR="00E765AB" w:rsidRPr="00535DE1" w:rsidRDefault="00E765AB" w:rsidP="00E765AB">
      <w:pPr>
        <w:pStyle w:val="21"/>
        <w:rPr>
          <w:sz w:val="24"/>
        </w:rPr>
      </w:pPr>
      <w:r w:rsidRPr="00535DE1">
        <w:rPr>
          <w:sz w:val="24"/>
        </w:rPr>
        <w:t>БИК ТОФК 012007084</w:t>
      </w:r>
    </w:p>
    <w:p w:rsidR="00E765AB" w:rsidRPr="00535DE1" w:rsidRDefault="00E765AB" w:rsidP="00E765AB">
      <w:pPr>
        <w:rPr>
          <w:sz w:val="24"/>
          <w:szCs w:val="24"/>
        </w:rPr>
      </w:pPr>
      <w:r w:rsidRPr="00535DE1">
        <w:rPr>
          <w:sz w:val="24"/>
          <w:szCs w:val="24"/>
        </w:rPr>
        <w:t>КС 03232643207010003100</w:t>
      </w:r>
    </w:p>
    <w:p w:rsidR="00E765AB" w:rsidRPr="00535DE1" w:rsidRDefault="00E765AB" w:rsidP="00E765AB">
      <w:pPr>
        <w:rPr>
          <w:sz w:val="24"/>
          <w:szCs w:val="24"/>
        </w:rPr>
      </w:pPr>
      <w:r w:rsidRPr="00535DE1">
        <w:rPr>
          <w:sz w:val="24"/>
          <w:szCs w:val="24"/>
        </w:rPr>
        <w:t>ЕКС 40102810945370000023</w:t>
      </w:r>
    </w:p>
    <w:p w:rsidR="00E765AB" w:rsidRPr="00535DE1" w:rsidRDefault="00E765AB" w:rsidP="00E765AB">
      <w:pPr>
        <w:rPr>
          <w:sz w:val="24"/>
          <w:szCs w:val="24"/>
        </w:rPr>
      </w:pPr>
      <w:r w:rsidRPr="00535DE1">
        <w:rPr>
          <w:sz w:val="24"/>
          <w:szCs w:val="24"/>
        </w:rPr>
        <w:t>ИНН 3664122837</w:t>
      </w:r>
    </w:p>
    <w:p w:rsidR="00E765AB" w:rsidRPr="00535DE1" w:rsidRDefault="00E765AB" w:rsidP="00E765AB">
      <w:pPr>
        <w:rPr>
          <w:sz w:val="24"/>
          <w:szCs w:val="24"/>
        </w:rPr>
      </w:pPr>
      <w:r w:rsidRPr="00535DE1">
        <w:rPr>
          <w:sz w:val="24"/>
          <w:szCs w:val="24"/>
        </w:rPr>
        <w:lastRenderedPageBreak/>
        <w:t>КПП 366401001</w:t>
      </w:r>
    </w:p>
    <w:p w:rsidR="00E765AB" w:rsidRPr="00535DE1" w:rsidRDefault="00E765AB" w:rsidP="00E765AB">
      <w:pPr>
        <w:pStyle w:val="21"/>
        <w:rPr>
          <w:sz w:val="24"/>
        </w:rPr>
      </w:pPr>
      <w:proofErr w:type="gramStart"/>
      <w:r w:rsidRPr="00535DE1">
        <w:rPr>
          <w:sz w:val="24"/>
        </w:rPr>
        <w:t>л</w:t>
      </w:r>
      <w:proofErr w:type="gramEnd"/>
      <w:r w:rsidRPr="00535DE1">
        <w:rPr>
          <w:sz w:val="24"/>
        </w:rPr>
        <w:t>/с 05977371080</w:t>
      </w:r>
    </w:p>
    <w:p w:rsidR="00E765AB" w:rsidRPr="00535DE1" w:rsidRDefault="00E765AB" w:rsidP="00E765AB">
      <w:pPr>
        <w:pStyle w:val="2"/>
        <w:rPr>
          <w:sz w:val="24"/>
        </w:rPr>
      </w:pPr>
      <w:r w:rsidRPr="00535DE1">
        <w:rPr>
          <w:sz w:val="24"/>
        </w:rPr>
        <w:t>ОКТМО 20701000</w:t>
      </w:r>
    </w:p>
    <w:p w:rsidR="00DA00E9" w:rsidRPr="00535DE1" w:rsidRDefault="00E765AB" w:rsidP="00535DE1">
      <w:pPr>
        <w:rPr>
          <w:sz w:val="24"/>
          <w:szCs w:val="24"/>
        </w:rPr>
      </w:pPr>
      <w:r w:rsidRPr="00535DE1">
        <w:rPr>
          <w:sz w:val="24"/>
          <w:szCs w:val="24"/>
        </w:rPr>
        <w:t xml:space="preserve">Код бюджетной классификации: </w:t>
      </w:r>
      <w:r w:rsidR="00DA00E9" w:rsidRPr="00535DE1">
        <w:rPr>
          <w:sz w:val="24"/>
          <w:szCs w:val="24"/>
        </w:rPr>
        <w:t>КБК 977 0 00 00000 00 0000 000</w:t>
      </w:r>
    </w:p>
    <w:p w:rsidR="00D66387" w:rsidRPr="00262C31" w:rsidRDefault="00D66387" w:rsidP="00CB4745">
      <w:pPr>
        <w:spacing w:line="360" w:lineRule="auto"/>
        <w:ind w:firstLine="709"/>
      </w:pPr>
      <w:r w:rsidRPr="00262C31">
        <w:t>13. Существенные условия договора:</w:t>
      </w:r>
    </w:p>
    <w:p w:rsidR="00D06A5C" w:rsidRPr="00D06A5C" w:rsidRDefault="001A7135" w:rsidP="00CB4745">
      <w:pPr>
        <w:spacing w:line="360" w:lineRule="auto"/>
        <w:ind w:firstLine="709"/>
        <w:jc w:val="both"/>
      </w:pPr>
      <w:r>
        <w:t xml:space="preserve">1) </w:t>
      </w:r>
      <w:r w:rsidR="00D66387" w:rsidRPr="00262C31">
        <w:t>сведения о местоположении и площади застроенной территории, в отношении которой принято решение о развитии</w:t>
      </w:r>
      <w:r w:rsidR="00344268" w:rsidRPr="00262C31">
        <w:t>,</w:t>
      </w:r>
      <w:r w:rsidR="00D66387" w:rsidRPr="00262C31">
        <w:t xml:space="preserve"> перечень адресов зданий, строений, сооружений, подлежащих сносу, реконструкции</w:t>
      </w:r>
      <w:r w:rsidR="00344268" w:rsidRPr="00262C31">
        <w:t>:</w:t>
      </w:r>
      <w:r w:rsidR="006F4C18">
        <w:t xml:space="preserve"> </w:t>
      </w:r>
      <w:r w:rsidR="00D06A5C" w:rsidRPr="00D06A5C">
        <w:t>застроенная территория жилого квартала, ориентировочной площадью 0,92 га, прилегающего к улице Беговая в городском округе город Воронеж.</w:t>
      </w:r>
    </w:p>
    <w:p w:rsidR="00D06A5C" w:rsidRPr="00CB61CA" w:rsidRDefault="00D06A5C" w:rsidP="00D06A5C">
      <w:pPr>
        <w:jc w:val="center"/>
      </w:pPr>
      <w:r w:rsidRPr="00CB61CA">
        <w:t>Перечень адресов зданий, строений, сооружений,</w:t>
      </w:r>
      <w:r w:rsidRPr="00CB61CA">
        <w:br/>
        <w:t>подлежащих сносу и (или) реконструкции при развитии застроенной</w:t>
      </w:r>
      <w:r w:rsidRPr="00CB61CA">
        <w:rPr>
          <w:bCs/>
          <w:color w:val="000000"/>
        </w:rPr>
        <w:t xml:space="preserve"> территории</w:t>
      </w:r>
      <w:r w:rsidRPr="00CB61CA">
        <w:t xml:space="preserve"> жилого квартала, прилегающего к улице </w:t>
      </w:r>
      <w:proofErr w:type="gramStart"/>
      <w:r w:rsidRPr="00CB61CA">
        <w:t>Беговая</w:t>
      </w:r>
      <w:proofErr w:type="gramEnd"/>
      <w:r w:rsidRPr="00CB61CA">
        <w:t xml:space="preserve"> в городском округе город Воронеж </w:t>
      </w:r>
    </w:p>
    <w:p w:rsidR="00D06A5C" w:rsidRDefault="00D06A5C" w:rsidP="00D06A5C">
      <w:pPr>
        <w:jc w:val="center"/>
      </w:pPr>
    </w:p>
    <w:tbl>
      <w:tblPr>
        <w:tblStyle w:val="aa"/>
        <w:tblW w:w="9747" w:type="dxa"/>
        <w:tblLayout w:type="fixed"/>
        <w:tblLook w:val="04A0" w:firstRow="1" w:lastRow="0" w:firstColumn="1" w:lastColumn="0" w:noHBand="0" w:noVBand="1"/>
      </w:tblPr>
      <w:tblGrid>
        <w:gridCol w:w="675"/>
        <w:gridCol w:w="2127"/>
        <w:gridCol w:w="3543"/>
        <w:gridCol w:w="1418"/>
        <w:gridCol w:w="1984"/>
      </w:tblGrid>
      <w:tr w:rsidR="00D06A5C" w:rsidRPr="009D172C" w:rsidTr="00964894">
        <w:tc>
          <w:tcPr>
            <w:tcW w:w="675" w:type="dxa"/>
          </w:tcPr>
          <w:p w:rsidR="00D06A5C" w:rsidRPr="009D172C" w:rsidRDefault="00D06A5C" w:rsidP="00964894">
            <w:pPr>
              <w:jc w:val="center"/>
              <w:rPr>
                <w:b/>
                <w:sz w:val="24"/>
                <w:szCs w:val="24"/>
              </w:rPr>
            </w:pPr>
            <w:r w:rsidRPr="009D172C">
              <w:rPr>
                <w:b/>
                <w:sz w:val="24"/>
                <w:szCs w:val="24"/>
              </w:rPr>
              <w:t xml:space="preserve">№ </w:t>
            </w:r>
            <w:proofErr w:type="gramStart"/>
            <w:r w:rsidRPr="009D172C">
              <w:rPr>
                <w:b/>
                <w:sz w:val="24"/>
                <w:szCs w:val="24"/>
              </w:rPr>
              <w:t>п</w:t>
            </w:r>
            <w:proofErr w:type="gramEnd"/>
            <w:r w:rsidRPr="009D172C">
              <w:rPr>
                <w:b/>
                <w:sz w:val="24"/>
                <w:szCs w:val="24"/>
              </w:rPr>
              <w:t>/п</w:t>
            </w:r>
          </w:p>
        </w:tc>
        <w:tc>
          <w:tcPr>
            <w:tcW w:w="2127" w:type="dxa"/>
          </w:tcPr>
          <w:p w:rsidR="00D06A5C" w:rsidRPr="009D172C" w:rsidRDefault="00D06A5C" w:rsidP="00964894">
            <w:pPr>
              <w:jc w:val="center"/>
              <w:rPr>
                <w:b/>
                <w:sz w:val="24"/>
                <w:szCs w:val="24"/>
              </w:rPr>
            </w:pPr>
            <w:r w:rsidRPr="009D172C">
              <w:rPr>
                <w:b/>
                <w:sz w:val="24"/>
                <w:szCs w:val="24"/>
              </w:rPr>
              <w:t xml:space="preserve">Наименование </w:t>
            </w:r>
          </w:p>
          <w:p w:rsidR="00D06A5C" w:rsidRPr="009D172C" w:rsidRDefault="00D06A5C" w:rsidP="00964894">
            <w:pPr>
              <w:jc w:val="center"/>
              <w:rPr>
                <w:b/>
                <w:sz w:val="24"/>
                <w:szCs w:val="24"/>
              </w:rPr>
            </w:pPr>
            <w:r w:rsidRPr="009D172C">
              <w:rPr>
                <w:b/>
                <w:sz w:val="24"/>
                <w:szCs w:val="24"/>
              </w:rPr>
              <w:t>объекта</w:t>
            </w:r>
          </w:p>
        </w:tc>
        <w:tc>
          <w:tcPr>
            <w:tcW w:w="3543" w:type="dxa"/>
          </w:tcPr>
          <w:p w:rsidR="00D06A5C" w:rsidRPr="009D172C" w:rsidRDefault="00D06A5C" w:rsidP="00964894">
            <w:pPr>
              <w:jc w:val="center"/>
              <w:rPr>
                <w:b/>
                <w:sz w:val="24"/>
                <w:szCs w:val="24"/>
              </w:rPr>
            </w:pPr>
            <w:r w:rsidRPr="009D172C">
              <w:rPr>
                <w:b/>
                <w:sz w:val="24"/>
                <w:szCs w:val="24"/>
              </w:rPr>
              <w:t xml:space="preserve">Адрес </w:t>
            </w:r>
          </w:p>
          <w:p w:rsidR="00D06A5C" w:rsidRPr="009D172C" w:rsidRDefault="00D06A5C" w:rsidP="00964894">
            <w:pPr>
              <w:jc w:val="center"/>
              <w:rPr>
                <w:b/>
                <w:sz w:val="24"/>
                <w:szCs w:val="24"/>
              </w:rPr>
            </w:pPr>
            <w:r w:rsidRPr="009D172C">
              <w:rPr>
                <w:b/>
                <w:sz w:val="24"/>
                <w:szCs w:val="24"/>
              </w:rPr>
              <w:t>(почтовый адрес ориентира)</w:t>
            </w:r>
          </w:p>
        </w:tc>
        <w:tc>
          <w:tcPr>
            <w:tcW w:w="1418" w:type="dxa"/>
          </w:tcPr>
          <w:p w:rsidR="00D06A5C" w:rsidRPr="009D172C" w:rsidRDefault="00D06A5C" w:rsidP="00964894">
            <w:pPr>
              <w:jc w:val="center"/>
              <w:rPr>
                <w:b/>
                <w:sz w:val="24"/>
                <w:szCs w:val="24"/>
              </w:rPr>
            </w:pPr>
            <w:r w:rsidRPr="009D172C">
              <w:rPr>
                <w:b/>
                <w:sz w:val="24"/>
                <w:szCs w:val="24"/>
              </w:rPr>
              <w:t>Этажность</w:t>
            </w:r>
          </w:p>
        </w:tc>
        <w:tc>
          <w:tcPr>
            <w:tcW w:w="1984" w:type="dxa"/>
          </w:tcPr>
          <w:p w:rsidR="00D06A5C" w:rsidRPr="009D172C" w:rsidRDefault="00D06A5C" w:rsidP="00964894">
            <w:pPr>
              <w:jc w:val="center"/>
              <w:rPr>
                <w:b/>
                <w:sz w:val="24"/>
                <w:szCs w:val="24"/>
              </w:rPr>
            </w:pPr>
            <w:r w:rsidRPr="009D172C">
              <w:rPr>
                <w:b/>
                <w:sz w:val="24"/>
                <w:szCs w:val="24"/>
              </w:rPr>
              <w:t>Примечание</w:t>
            </w:r>
          </w:p>
        </w:tc>
      </w:tr>
      <w:tr w:rsidR="00D06A5C" w:rsidRPr="009D172C" w:rsidTr="00964894">
        <w:tc>
          <w:tcPr>
            <w:tcW w:w="675" w:type="dxa"/>
          </w:tcPr>
          <w:p w:rsidR="00D06A5C" w:rsidRPr="00A74F70" w:rsidRDefault="00D06A5C" w:rsidP="00964894">
            <w:pPr>
              <w:jc w:val="center"/>
              <w:rPr>
                <w:sz w:val="24"/>
                <w:szCs w:val="24"/>
              </w:rPr>
            </w:pPr>
            <w:r w:rsidRPr="00A74F70">
              <w:rPr>
                <w:sz w:val="24"/>
                <w:szCs w:val="24"/>
              </w:rPr>
              <w:t>1</w:t>
            </w:r>
          </w:p>
        </w:tc>
        <w:tc>
          <w:tcPr>
            <w:tcW w:w="2127" w:type="dxa"/>
          </w:tcPr>
          <w:p w:rsidR="00D06A5C" w:rsidRPr="00A74F70" w:rsidRDefault="00D06A5C" w:rsidP="00964894">
            <w:pPr>
              <w:jc w:val="center"/>
              <w:rPr>
                <w:sz w:val="24"/>
                <w:szCs w:val="24"/>
              </w:rPr>
            </w:pPr>
            <w:r w:rsidRPr="00A74F70">
              <w:rPr>
                <w:sz w:val="24"/>
                <w:szCs w:val="24"/>
              </w:rPr>
              <w:t>Жилой дом</w:t>
            </w:r>
          </w:p>
        </w:tc>
        <w:tc>
          <w:tcPr>
            <w:tcW w:w="3543" w:type="dxa"/>
          </w:tcPr>
          <w:p w:rsidR="00D06A5C" w:rsidRPr="00A74F70" w:rsidRDefault="00D06A5C" w:rsidP="00964894">
            <w:pPr>
              <w:autoSpaceDE w:val="0"/>
              <w:autoSpaceDN w:val="0"/>
              <w:adjustRightInd w:val="0"/>
              <w:rPr>
                <w:sz w:val="24"/>
                <w:szCs w:val="24"/>
              </w:rPr>
            </w:pPr>
            <w:r w:rsidRPr="00A74F70">
              <w:rPr>
                <w:sz w:val="24"/>
                <w:szCs w:val="24"/>
              </w:rPr>
              <w:t xml:space="preserve">г. Воронеж, ул. </w:t>
            </w:r>
            <w:proofErr w:type="gramStart"/>
            <w:r w:rsidRPr="00A74F70">
              <w:rPr>
                <w:sz w:val="24"/>
                <w:szCs w:val="24"/>
              </w:rPr>
              <w:t>Беговая</w:t>
            </w:r>
            <w:proofErr w:type="gramEnd"/>
            <w:r w:rsidRPr="00A74F70">
              <w:rPr>
                <w:sz w:val="24"/>
                <w:szCs w:val="24"/>
              </w:rPr>
              <w:t>, д. 4</w:t>
            </w:r>
          </w:p>
        </w:tc>
        <w:tc>
          <w:tcPr>
            <w:tcW w:w="1418" w:type="dxa"/>
          </w:tcPr>
          <w:p w:rsidR="00D06A5C" w:rsidRPr="00A74F70" w:rsidRDefault="00D06A5C" w:rsidP="00964894">
            <w:pPr>
              <w:jc w:val="center"/>
              <w:rPr>
                <w:sz w:val="24"/>
                <w:szCs w:val="24"/>
              </w:rPr>
            </w:pPr>
            <w:r w:rsidRPr="00A74F70">
              <w:rPr>
                <w:sz w:val="24"/>
                <w:szCs w:val="24"/>
              </w:rPr>
              <w:t>2</w:t>
            </w:r>
          </w:p>
        </w:tc>
        <w:tc>
          <w:tcPr>
            <w:tcW w:w="1984" w:type="dxa"/>
          </w:tcPr>
          <w:p w:rsidR="00D06A5C" w:rsidRPr="00A74F70" w:rsidRDefault="00D06A5C" w:rsidP="00964894">
            <w:pPr>
              <w:jc w:val="center"/>
              <w:rPr>
                <w:sz w:val="20"/>
                <w:szCs w:val="20"/>
              </w:rPr>
            </w:pPr>
            <w:r w:rsidRPr="00A74F70">
              <w:rPr>
                <w:sz w:val="20"/>
                <w:szCs w:val="20"/>
              </w:rPr>
              <w:t>аварийный</w:t>
            </w:r>
          </w:p>
          <w:p w:rsidR="00D06A5C" w:rsidRPr="00A74F70" w:rsidRDefault="00D06A5C" w:rsidP="00964894">
            <w:pPr>
              <w:jc w:val="center"/>
              <w:rPr>
                <w:sz w:val="18"/>
                <w:szCs w:val="18"/>
              </w:rPr>
            </w:pPr>
            <w:r w:rsidRPr="00A74F70">
              <w:rPr>
                <w:sz w:val="18"/>
                <w:szCs w:val="18"/>
              </w:rPr>
              <w:t>(постановление от 06.09.2019 № 809)</w:t>
            </w:r>
          </w:p>
        </w:tc>
      </w:tr>
      <w:tr w:rsidR="00D06A5C" w:rsidRPr="009D172C" w:rsidTr="00964894">
        <w:tc>
          <w:tcPr>
            <w:tcW w:w="675" w:type="dxa"/>
          </w:tcPr>
          <w:p w:rsidR="00D06A5C" w:rsidRPr="009D172C" w:rsidRDefault="00D06A5C" w:rsidP="00964894">
            <w:pPr>
              <w:jc w:val="center"/>
              <w:rPr>
                <w:sz w:val="24"/>
                <w:szCs w:val="24"/>
              </w:rPr>
            </w:pPr>
            <w:r w:rsidRPr="009D172C">
              <w:rPr>
                <w:sz w:val="24"/>
                <w:szCs w:val="24"/>
              </w:rPr>
              <w:t>2</w:t>
            </w:r>
          </w:p>
        </w:tc>
        <w:tc>
          <w:tcPr>
            <w:tcW w:w="2127" w:type="dxa"/>
          </w:tcPr>
          <w:p w:rsidR="00D06A5C" w:rsidRPr="009D172C" w:rsidRDefault="00D06A5C" w:rsidP="00964894">
            <w:pPr>
              <w:jc w:val="center"/>
              <w:rPr>
                <w:sz w:val="24"/>
                <w:szCs w:val="24"/>
              </w:rPr>
            </w:pPr>
            <w:r w:rsidRPr="009D172C">
              <w:rPr>
                <w:sz w:val="24"/>
                <w:szCs w:val="24"/>
              </w:rPr>
              <w:t>Жилой дом</w:t>
            </w:r>
          </w:p>
        </w:tc>
        <w:tc>
          <w:tcPr>
            <w:tcW w:w="3543" w:type="dxa"/>
          </w:tcPr>
          <w:p w:rsidR="00D06A5C" w:rsidRPr="009D172C" w:rsidRDefault="00D06A5C" w:rsidP="00964894">
            <w:pPr>
              <w:autoSpaceDE w:val="0"/>
              <w:autoSpaceDN w:val="0"/>
              <w:adjustRightInd w:val="0"/>
              <w:rPr>
                <w:sz w:val="24"/>
                <w:szCs w:val="24"/>
              </w:rPr>
            </w:pPr>
            <w:r w:rsidRPr="009D172C">
              <w:rPr>
                <w:sz w:val="24"/>
                <w:szCs w:val="24"/>
              </w:rPr>
              <w:t xml:space="preserve">г. Воронеж, ул. </w:t>
            </w:r>
            <w:proofErr w:type="gramStart"/>
            <w:r>
              <w:rPr>
                <w:sz w:val="24"/>
                <w:szCs w:val="24"/>
              </w:rPr>
              <w:t>Беговая</w:t>
            </w:r>
            <w:proofErr w:type="gramEnd"/>
            <w:r>
              <w:rPr>
                <w:sz w:val="24"/>
                <w:szCs w:val="24"/>
              </w:rPr>
              <w:t>, д. 6</w:t>
            </w:r>
          </w:p>
        </w:tc>
        <w:tc>
          <w:tcPr>
            <w:tcW w:w="1418" w:type="dxa"/>
          </w:tcPr>
          <w:p w:rsidR="00D06A5C" w:rsidRPr="009D172C" w:rsidRDefault="00D06A5C" w:rsidP="00964894">
            <w:pPr>
              <w:jc w:val="center"/>
              <w:rPr>
                <w:sz w:val="24"/>
                <w:szCs w:val="24"/>
              </w:rPr>
            </w:pPr>
            <w:r w:rsidRPr="009D172C">
              <w:rPr>
                <w:sz w:val="24"/>
                <w:szCs w:val="24"/>
              </w:rPr>
              <w:t>2</w:t>
            </w:r>
          </w:p>
        </w:tc>
        <w:tc>
          <w:tcPr>
            <w:tcW w:w="1984" w:type="dxa"/>
          </w:tcPr>
          <w:p w:rsidR="00D06A5C" w:rsidRPr="009D172C" w:rsidRDefault="00D06A5C" w:rsidP="00964894">
            <w:pPr>
              <w:jc w:val="center"/>
              <w:rPr>
                <w:sz w:val="18"/>
                <w:szCs w:val="18"/>
              </w:rPr>
            </w:pPr>
          </w:p>
        </w:tc>
      </w:tr>
      <w:tr w:rsidR="00D06A5C" w:rsidRPr="009D172C" w:rsidTr="00964894">
        <w:tc>
          <w:tcPr>
            <w:tcW w:w="675" w:type="dxa"/>
          </w:tcPr>
          <w:p w:rsidR="00D06A5C" w:rsidRPr="009D172C" w:rsidRDefault="00D06A5C" w:rsidP="00964894">
            <w:pPr>
              <w:jc w:val="center"/>
              <w:rPr>
                <w:sz w:val="24"/>
                <w:szCs w:val="24"/>
              </w:rPr>
            </w:pPr>
            <w:r>
              <w:rPr>
                <w:sz w:val="24"/>
                <w:szCs w:val="24"/>
              </w:rPr>
              <w:t>3</w:t>
            </w:r>
          </w:p>
        </w:tc>
        <w:tc>
          <w:tcPr>
            <w:tcW w:w="2127" w:type="dxa"/>
          </w:tcPr>
          <w:p w:rsidR="00D06A5C" w:rsidRPr="009D172C" w:rsidRDefault="00D06A5C" w:rsidP="00964894">
            <w:pPr>
              <w:jc w:val="center"/>
              <w:rPr>
                <w:sz w:val="24"/>
                <w:szCs w:val="24"/>
              </w:rPr>
            </w:pPr>
            <w:r w:rsidRPr="009D172C">
              <w:rPr>
                <w:sz w:val="24"/>
                <w:szCs w:val="24"/>
              </w:rPr>
              <w:t>Жилой дом</w:t>
            </w:r>
          </w:p>
        </w:tc>
        <w:tc>
          <w:tcPr>
            <w:tcW w:w="3543" w:type="dxa"/>
          </w:tcPr>
          <w:p w:rsidR="00D06A5C" w:rsidRPr="009D172C" w:rsidRDefault="00D06A5C" w:rsidP="00964894">
            <w:pPr>
              <w:autoSpaceDE w:val="0"/>
              <w:autoSpaceDN w:val="0"/>
              <w:adjustRightInd w:val="0"/>
              <w:rPr>
                <w:sz w:val="24"/>
                <w:szCs w:val="24"/>
              </w:rPr>
            </w:pPr>
            <w:r w:rsidRPr="009D172C">
              <w:rPr>
                <w:sz w:val="24"/>
                <w:szCs w:val="24"/>
              </w:rPr>
              <w:t xml:space="preserve">г. Воронеж, ул. </w:t>
            </w:r>
            <w:proofErr w:type="gramStart"/>
            <w:r>
              <w:rPr>
                <w:sz w:val="24"/>
                <w:szCs w:val="24"/>
              </w:rPr>
              <w:t>Беговая</w:t>
            </w:r>
            <w:proofErr w:type="gramEnd"/>
            <w:r>
              <w:rPr>
                <w:sz w:val="24"/>
                <w:szCs w:val="24"/>
              </w:rPr>
              <w:t>, д. 8</w:t>
            </w:r>
          </w:p>
        </w:tc>
        <w:tc>
          <w:tcPr>
            <w:tcW w:w="1418" w:type="dxa"/>
          </w:tcPr>
          <w:p w:rsidR="00D06A5C" w:rsidRPr="009D172C" w:rsidRDefault="00D06A5C" w:rsidP="00964894">
            <w:pPr>
              <w:jc w:val="center"/>
              <w:rPr>
                <w:sz w:val="24"/>
                <w:szCs w:val="24"/>
              </w:rPr>
            </w:pPr>
            <w:r w:rsidRPr="009D172C">
              <w:rPr>
                <w:sz w:val="24"/>
                <w:szCs w:val="24"/>
              </w:rPr>
              <w:t>2</w:t>
            </w:r>
          </w:p>
        </w:tc>
        <w:tc>
          <w:tcPr>
            <w:tcW w:w="1984" w:type="dxa"/>
          </w:tcPr>
          <w:p w:rsidR="00D06A5C" w:rsidRPr="00E519D3" w:rsidRDefault="00D06A5C" w:rsidP="00964894">
            <w:pPr>
              <w:jc w:val="center"/>
              <w:rPr>
                <w:sz w:val="18"/>
                <w:szCs w:val="18"/>
              </w:rPr>
            </w:pPr>
          </w:p>
        </w:tc>
      </w:tr>
      <w:tr w:rsidR="00D06A5C" w:rsidRPr="009D172C" w:rsidTr="00964894">
        <w:tc>
          <w:tcPr>
            <w:tcW w:w="675" w:type="dxa"/>
          </w:tcPr>
          <w:p w:rsidR="00D06A5C" w:rsidRPr="009D172C" w:rsidRDefault="00D06A5C" w:rsidP="00964894">
            <w:pPr>
              <w:jc w:val="center"/>
              <w:rPr>
                <w:sz w:val="24"/>
                <w:szCs w:val="24"/>
              </w:rPr>
            </w:pPr>
            <w:r>
              <w:rPr>
                <w:sz w:val="24"/>
                <w:szCs w:val="24"/>
              </w:rPr>
              <w:t>4</w:t>
            </w:r>
          </w:p>
        </w:tc>
        <w:tc>
          <w:tcPr>
            <w:tcW w:w="2127" w:type="dxa"/>
          </w:tcPr>
          <w:p w:rsidR="00D06A5C" w:rsidRPr="009D172C" w:rsidRDefault="00D06A5C" w:rsidP="00964894">
            <w:pPr>
              <w:jc w:val="center"/>
              <w:rPr>
                <w:sz w:val="24"/>
                <w:szCs w:val="24"/>
              </w:rPr>
            </w:pPr>
            <w:r w:rsidRPr="009D172C">
              <w:rPr>
                <w:sz w:val="24"/>
                <w:szCs w:val="24"/>
              </w:rPr>
              <w:t>Жилой дом</w:t>
            </w:r>
          </w:p>
        </w:tc>
        <w:tc>
          <w:tcPr>
            <w:tcW w:w="3543" w:type="dxa"/>
          </w:tcPr>
          <w:p w:rsidR="00D06A5C" w:rsidRPr="009D172C" w:rsidRDefault="00D06A5C" w:rsidP="00964894">
            <w:pPr>
              <w:autoSpaceDE w:val="0"/>
              <w:autoSpaceDN w:val="0"/>
              <w:adjustRightInd w:val="0"/>
              <w:rPr>
                <w:sz w:val="24"/>
                <w:szCs w:val="24"/>
              </w:rPr>
            </w:pPr>
            <w:r w:rsidRPr="009D172C">
              <w:rPr>
                <w:sz w:val="24"/>
                <w:szCs w:val="24"/>
              </w:rPr>
              <w:t xml:space="preserve">г. Воронеж, ул. </w:t>
            </w:r>
            <w:proofErr w:type="gramStart"/>
            <w:r>
              <w:rPr>
                <w:sz w:val="24"/>
                <w:szCs w:val="24"/>
              </w:rPr>
              <w:t>Беговая</w:t>
            </w:r>
            <w:proofErr w:type="gramEnd"/>
            <w:r>
              <w:rPr>
                <w:sz w:val="24"/>
                <w:szCs w:val="24"/>
              </w:rPr>
              <w:t>, д. 10</w:t>
            </w:r>
          </w:p>
        </w:tc>
        <w:tc>
          <w:tcPr>
            <w:tcW w:w="1418" w:type="dxa"/>
          </w:tcPr>
          <w:p w:rsidR="00D06A5C" w:rsidRPr="009D172C" w:rsidRDefault="00D06A5C" w:rsidP="00964894">
            <w:pPr>
              <w:jc w:val="center"/>
              <w:rPr>
                <w:sz w:val="24"/>
                <w:szCs w:val="24"/>
              </w:rPr>
            </w:pPr>
            <w:r w:rsidRPr="009D172C">
              <w:rPr>
                <w:sz w:val="24"/>
                <w:szCs w:val="24"/>
              </w:rPr>
              <w:t>2</w:t>
            </w:r>
          </w:p>
        </w:tc>
        <w:tc>
          <w:tcPr>
            <w:tcW w:w="1984" w:type="dxa"/>
          </w:tcPr>
          <w:p w:rsidR="00D06A5C" w:rsidRPr="00E519D3" w:rsidRDefault="00D06A5C" w:rsidP="00964894">
            <w:pPr>
              <w:jc w:val="center"/>
              <w:rPr>
                <w:sz w:val="18"/>
                <w:szCs w:val="18"/>
              </w:rPr>
            </w:pPr>
          </w:p>
        </w:tc>
      </w:tr>
    </w:tbl>
    <w:p w:rsidR="00D06A5C" w:rsidRDefault="00D06A5C" w:rsidP="00D06A5C">
      <w:pPr>
        <w:rPr>
          <w:sz w:val="26"/>
          <w:szCs w:val="26"/>
          <w:u w:val="single"/>
        </w:rPr>
      </w:pPr>
    </w:p>
    <w:p w:rsidR="0018641A" w:rsidRPr="0018641A" w:rsidRDefault="0018641A" w:rsidP="0018641A">
      <w:pPr>
        <w:pStyle w:val="ConsPlusNormal"/>
        <w:spacing w:before="220"/>
        <w:ind w:firstLine="540"/>
        <w:jc w:val="both"/>
        <w:rPr>
          <w:rFonts w:ascii="Times New Roman" w:hAnsi="Times New Roman" w:cs="Times New Roman"/>
          <w:sz w:val="28"/>
          <w:szCs w:val="28"/>
        </w:rPr>
      </w:pPr>
      <w:r w:rsidRPr="0018641A">
        <w:rPr>
          <w:rFonts w:ascii="Times New Roman" w:hAnsi="Times New Roman" w:cs="Times New Roman"/>
          <w:sz w:val="28"/>
          <w:szCs w:val="28"/>
        </w:rPr>
        <w:t>2) цена права на заключение договора;</w:t>
      </w:r>
    </w:p>
    <w:p w:rsidR="005711A9" w:rsidRPr="0018641A" w:rsidRDefault="005711A9" w:rsidP="005711A9">
      <w:pPr>
        <w:pStyle w:val="ConsPlusNormal"/>
        <w:spacing w:before="220"/>
        <w:ind w:firstLine="540"/>
        <w:jc w:val="both"/>
        <w:rPr>
          <w:rFonts w:ascii="Times New Roman" w:hAnsi="Times New Roman" w:cs="Times New Roman"/>
          <w:sz w:val="28"/>
          <w:szCs w:val="28"/>
        </w:rPr>
      </w:pPr>
      <w:proofErr w:type="gramStart"/>
      <w:r w:rsidRPr="0018641A">
        <w:rPr>
          <w:rFonts w:ascii="Times New Roman" w:hAnsi="Times New Roman" w:cs="Times New Roman"/>
          <w:sz w:val="28"/>
          <w:szCs w:val="28"/>
        </w:rPr>
        <w:t>3) обязательство лица, заключившего договор с органом местного самоуправления, подготовить проект планировки застроенной территории, включая проект межевания застроенной территории, в отношении которой принято решение о развитии, в соответствии с документами территориального планирования, правилами землепользования и застройки, а также утвержденными органом местного самоуправления расчетными показателями минимально допустимого уровня обеспеченности территории объектами коммунальной, транспортной, социальной инфраструктур и расчетными показателями максимально допустимого уровня</w:t>
      </w:r>
      <w:proofErr w:type="gramEnd"/>
      <w:r w:rsidRPr="0018641A">
        <w:rPr>
          <w:rFonts w:ascii="Times New Roman" w:hAnsi="Times New Roman" w:cs="Times New Roman"/>
          <w:sz w:val="28"/>
          <w:szCs w:val="28"/>
        </w:rPr>
        <w:t xml:space="preserve"> территориальной доступности указанных объектов для населения; максимальные сроки подготовки таких документов;</w:t>
      </w:r>
    </w:p>
    <w:p w:rsidR="005711A9" w:rsidRPr="0018641A" w:rsidRDefault="005711A9" w:rsidP="005711A9">
      <w:pPr>
        <w:pStyle w:val="ConsPlusNormal"/>
        <w:spacing w:before="220"/>
        <w:ind w:firstLine="540"/>
        <w:jc w:val="both"/>
        <w:rPr>
          <w:rFonts w:ascii="Times New Roman" w:hAnsi="Times New Roman" w:cs="Times New Roman"/>
          <w:sz w:val="28"/>
          <w:szCs w:val="28"/>
        </w:rPr>
      </w:pPr>
      <w:bookmarkStart w:id="1" w:name="P423"/>
      <w:bookmarkEnd w:id="1"/>
      <w:proofErr w:type="gramStart"/>
      <w:r w:rsidRPr="0018641A">
        <w:rPr>
          <w:rFonts w:ascii="Times New Roman" w:hAnsi="Times New Roman" w:cs="Times New Roman"/>
          <w:sz w:val="28"/>
          <w:szCs w:val="28"/>
        </w:rPr>
        <w:t>4) обязательство лица, заключившего договор с администрацией городского округа город Воронеж, создать либо приобрести, а также передать в муниципальную собственность благоустроенные жилые помещения для предоставления гражданам, выселяемым из жилых помещений, предоставленных по договорам социального найма, договорам найма специализированного жилого помещения и расположенных на застроенной территории, в отношении которой принято решение о развитии;</w:t>
      </w:r>
      <w:proofErr w:type="gramEnd"/>
      <w:r w:rsidRPr="0018641A">
        <w:rPr>
          <w:rFonts w:ascii="Times New Roman" w:hAnsi="Times New Roman" w:cs="Times New Roman"/>
          <w:sz w:val="28"/>
          <w:szCs w:val="28"/>
        </w:rPr>
        <w:t xml:space="preserve"> максимальные </w:t>
      </w:r>
      <w:r w:rsidRPr="0018641A">
        <w:rPr>
          <w:rFonts w:ascii="Times New Roman" w:hAnsi="Times New Roman" w:cs="Times New Roman"/>
          <w:sz w:val="28"/>
          <w:szCs w:val="28"/>
        </w:rPr>
        <w:lastRenderedPageBreak/>
        <w:t>сроки выполнения указанного обязательства;</w:t>
      </w:r>
    </w:p>
    <w:p w:rsidR="005711A9" w:rsidRPr="0018641A" w:rsidRDefault="005711A9" w:rsidP="005711A9">
      <w:pPr>
        <w:pStyle w:val="ConsPlusNormal"/>
        <w:spacing w:before="220"/>
        <w:ind w:firstLine="540"/>
        <w:jc w:val="both"/>
        <w:rPr>
          <w:rFonts w:ascii="Times New Roman" w:hAnsi="Times New Roman" w:cs="Times New Roman"/>
          <w:sz w:val="28"/>
          <w:szCs w:val="28"/>
        </w:rPr>
      </w:pPr>
      <w:bookmarkStart w:id="2" w:name="P424"/>
      <w:bookmarkEnd w:id="2"/>
      <w:proofErr w:type="gramStart"/>
      <w:r w:rsidRPr="0018641A">
        <w:rPr>
          <w:rFonts w:ascii="Times New Roman" w:hAnsi="Times New Roman" w:cs="Times New Roman"/>
          <w:sz w:val="28"/>
          <w:szCs w:val="28"/>
        </w:rPr>
        <w:t>5) обязательство лица, заключившего договор с администрацией городского округа город Воронеж, уплатить возмещение за изымаемые в соответствии с жилищным законодательством жилые помещения в многоквартирных домах, признанных аварийными и подлежащими сносу и расположенных на застроенной территории, в отношении которой принято решение о развитии, и земельные участки, на которых расположены такие многоквартирные дома, за исключением жилых помещений и земельных участков, находящихся в</w:t>
      </w:r>
      <w:proofErr w:type="gramEnd"/>
      <w:r w:rsidRPr="0018641A">
        <w:rPr>
          <w:rFonts w:ascii="Times New Roman" w:hAnsi="Times New Roman" w:cs="Times New Roman"/>
          <w:sz w:val="28"/>
          <w:szCs w:val="28"/>
        </w:rPr>
        <w:t xml:space="preserve"> собственности, в том числе в общей долевой собственности, Российской Федерации, субъекта Российской Федерации, муниципального образования, в случае если таким собственникам были переданы жилые помещения в соответствии с </w:t>
      </w:r>
      <w:hyperlink w:anchor="P423" w:history="1">
        <w:r w:rsidRPr="007137CD">
          <w:rPr>
            <w:rFonts w:ascii="Times New Roman" w:hAnsi="Times New Roman" w:cs="Times New Roman"/>
            <w:sz w:val="28"/>
            <w:szCs w:val="28"/>
          </w:rPr>
          <w:t>подпунктом 4</w:t>
        </w:r>
      </w:hyperlink>
      <w:r w:rsidRPr="007137CD">
        <w:rPr>
          <w:rFonts w:ascii="Times New Roman" w:hAnsi="Times New Roman" w:cs="Times New Roman"/>
          <w:sz w:val="28"/>
          <w:szCs w:val="28"/>
        </w:rPr>
        <w:t xml:space="preserve"> </w:t>
      </w:r>
      <w:r w:rsidRPr="0018641A">
        <w:rPr>
          <w:rFonts w:ascii="Times New Roman" w:hAnsi="Times New Roman" w:cs="Times New Roman"/>
          <w:sz w:val="28"/>
          <w:szCs w:val="28"/>
        </w:rPr>
        <w:t>настоящего пункта; максимальные сроки выполнения указанного обязательства;</w:t>
      </w:r>
    </w:p>
    <w:p w:rsidR="005711A9" w:rsidRPr="0018641A" w:rsidRDefault="005711A9" w:rsidP="005711A9">
      <w:pPr>
        <w:pStyle w:val="ConsPlusNormal"/>
        <w:spacing w:before="220"/>
        <w:ind w:firstLine="540"/>
        <w:jc w:val="both"/>
        <w:rPr>
          <w:rFonts w:ascii="Times New Roman" w:hAnsi="Times New Roman" w:cs="Times New Roman"/>
          <w:sz w:val="28"/>
          <w:szCs w:val="28"/>
        </w:rPr>
      </w:pPr>
      <w:proofErr w:type="gramStart"/>
      <w:r w:rsidRPr="0018641A">
        <w:rPr>
          <w:rFonts w:ascii="Times New Roman" w:hAnsi="Times New Roman" w:cs="Times New Roman"/>
          <w:sz w:val="28"/>
          <w:szCs w:val="28"/>
        </w:rPr>
        <w:t>6) обязательство лица, заключившего договор с администрацией городского округа город Воронеж, осуществить строительство на застроенной территории, в отношении которой принято решение о развитии, в соответствии с утвержденным проектом планировки застроенной территории, в том числе в соответствии с этапами строительства, а также с графиками осуществления строительства каждого объекта капитального строительства в предусмотренные указанными графиками сроки;</w:t>
      </w:r>
      <w:proofErr w:type="gramEnd"/>
    </w:p>
    <w:p w:rsidR="005711A9" w:rsidRPr="0018641A" w:rsidRDefault="005711A9" w:rsidP="005711A9">
      <w:pPr>
        <w:pStyle w:val="ConsPlusNormal"/>
        <w:spacing w:before="220"/>
        <w:ind w:firstLine="540"/>
        <w:jc w:val="both"/>
        <w:rPr>
          <w:rFonts w:ascii="Times New Roman" w:hAnsi="Times New Roman" w:cs="Times New Roman"/>
          <w:sz w:val="28"/>
          <w:szCs w:val="28"/>
        </w:rPr>
      </w:pPr>
      <w:proofErr w:type="gramStart"/>
      <w:r w:rsidRPr="0018641A">
        <w:rPr>
          <w:rFonts w:ascii="Times New Roman" w:hAnsi="Times New Roman" w:cs="Times New Roman"/>
          <w:sz w:val="28"/>
          <w:szCs w:val="28"/>
        </w:rPr>
        <w:t>7) обязательство администрации городского округа город Воронеж утвердить проект планировки застроенной территории, включая проект межевания застроенной территории, в отношении которой принято решение о развитии, в соответствии с документами территориального планирования, правилами землепользования и застройки, а также утвержденными органом местного самоуправления расчетными показателями минимально допустимого уровня обеспеченности территории объектами коммунальной, транспортной, социальной инфраструктур и расчетными показателями максимально допустимого уровня территориальной доступности</w:t>
      </w:r>
      <w:proofErr w:type="gramEnd"/>
      <w:r w:rsidRPr="0018641A">
        <w:rPr>
          <w:rFonts w:ascii="Times New Roman" w:hAnsi="Times New Roman" w:cs="Times New Roman"/>
          <w:sz w:val="28"/>
          <w:szCs w:val="28"/>
        </w:rPr>
        <w:t xml:space="preserve"> указанных объектов для населения; максимальные сроки выполнения указанного обязательства;</w:t>
      </w:r>
    </w:p>
    <w:p w:rsidR="005711A9" w:rsidRPr="0018641A" w:rsidRDefault="005711A9" w:rsidP="005711A9">
      <w:pPr>
        <w:pStyle w:val="ConsPlusNormal"/>
        <w:spacing w:before="220"/>
        <w:ind w:firstLine="540"/>
        <w:jc w:val="both"/>
        <w:rPr>
          <w:rFonts w:ascii="Times New Roman" w:hAnsi="Times New Roman" w:cs="Times New Roman"/>
          <w:sz w:val="28"/>
          <w:szCs w:val="28"/>
        </w:rPr>
      </w:pPr>
      <w:proofErr w:type="gramStart"/>
      <w:r w:rsidRPr="0018641A">
        <w:rPr>
          <w:rFonts w:ascii="Times New Roman" w:hAnsi="Times New Roman" w:cs="Times New Roman"/>
          <w:sz w:val="28"/>
          <w:szCs w:val="28"/>
        </w:rPr>
        <w:t>8) обязательство администрации городского округа город Воронеж принять в установленном порядке решение об изъятии для муниципальных нужд жилых помещений в многоквартирных домах, признанных аварийными и подлежащими сносу и расположенных на застроенной территории, в отношении которой принято решение о развитии, а также земельных участков, на которых расположены такие многоквартирные дома; максимальные сроки выполнения указанного обязательства;</w:t>
      </w:r>
      <w:proofErr w:type="gramEnd"/>
    </w:p>
    <w:p w:rsidR="005711A9" w:rsidRPr="0018641A" w:rsidRDefault="005711A9" w:rsidP="005711A9">
      <w:pPr>
        <w:pStyle w:val="ConsPlusNormal"/>
        <w:spacing w:before="220"/>
        <w:ind w:firstLine="540"/>
        <w:jc w:val="both"/>
        <w:rPr>
          <w:rFonts w:ascii="Times New Roman" w:hAnsi="Times New Roman" w:cs="Times New Roman"/>
          <w:sz w:val="28"/>
          <w:szCs w:val="28"/>
        </w:rPr>
      </w:pPr>
      <w:proofErr w:type="gramStart"/>
      <w:r w:rsidRPr="0018641A">
        <w:rPr>
          <w:rFonts w:ascii="Times New Roman" w:hAnsi="Times New Roman" w:cs="Times New Roman"/>
          <w:sz w:val="28"/>
          <w:szCs w:val="28"/>
        </w:rPr>
        <w:t xml:space="preserve">9) обязательство администрации городского округа город Воронеж после выполнения лицом, заключившим договор с администрацией городского округа, обязательств, предусмотренных </w:t>
      </w:r>
      <w:hyperlink w:anchor="P422" w:history="1">
        <w:r w:rsidRPr="007137CD">
          <w:rPr>
            <w:rFonts w:ascii="Times New Roman" w:hAnsi="Times New Roman" w:cs="Times New Roman"/>
            <w:sz w:val="28"/>
            <w:szCs w:val="28"/>
          </w:rPr>
          <w:t>подпунктами 3</w:t>
        </w:r>
      </w:hyperlink>
      <w:r w:rsidRPr="007137CD">
        <w:rPr>
          <w:rFonts w:ascii="Times New Roman" w:hAnsi="Times New Roman" w:cs="Times New Roman"/>
          <w:sz w:val="28"/>
          <w:szCs w:val="28"/>
        </w:rPr>
        <w:t xml:space="preserve">, </w:t>
      </w:r>
      <w:hyperlink w:anchor="P423" w:history="1">
        <w:r w:rsidRPr="007137CD">
          <w:rPr>
            <w:rFonts w:ascii="Times New Roman" w:hAnsi="Times New Roman" w:cs="Times New Roman"/>
            <w:sz w:val="28"/>
            <w:szCs w:val="28"/>
          </w:rPr>
          <w:t>4</w:t>
        </w:r>
      </w:hyperlink>
      <w:r w:rsidRPr="007137CD">
        <w:rPr>
          <w:rFonts w:ascii="Times New Roman" w:hAnsi="Times New Roman" w:cs="Times New Roman"/>
          <w:sz w:val="28"/>
          <w:szCs w:val="28"/>
        </w:rPr>
        <w:t xml:space="preserve">, </w:t>
      </w:r>
      <w:hyperlink w:anchor="P424" w:history="1">
        <w:r w:rsidRPr="007137CD">
          <w:rPr>
            <w:rFonts w:ascii="Times New Roman" w:hAnsi="Times New Roman" w:cs="Times New Roman"/>
            <w:sz w:val="28"/>
            <w:szCs w:val="28"/>
          </w:rPr>
          <w:t>5</w:t>
        </w:r>
      </w:hyperlink>
      <w:r w:rsidRPr="0018641A">
        <w:rPr>
          <w:rFonts w:ascii="Times New Roman" w:hAnsi="Times New Roman" w:cs="Times New Roman"/>
          <w:sz w:val="28"/>
          <w:szCs w:val="28"/>
        </w:rPr>
        <w:t xml:space="preserve"> настоящего пункта (или по мере их выполнения), предоставить указанному лицу без проведения торгов в соответствии с земельным законодательством для строительства в границах застроенной территории, в отношении которой принято решение о </w:t>
      </w:r>
      <w:r w:rsidRPr="0018641A">
        <w:rPr>
          <w:rFonts w:ascii="Times New Roman" w:hAnsi="Times New Roman" w:cs="Times New Roman"/>
          <w:sz w:val="28"/>
          <w:szCs w:val="28"/>
        </w:rPr>
        <w:lastRenderedPageBreak/>
        <w:t>развитии, земельные участки, которые находятся в муниципальной собственности</w:t>
      </w:r>
      <w:proofErr w:type="gramEnd"/>
      <w:r w:rsidRPr="0018641A">
        <w:rPr>
          <w:rFonts w:ascii="Times New Roman" w:hAnsi="Times New Roman" w:cs="Times New Roman"/>
          <w:sz w:val="28"/>
          <w:szCs w:val="28"/>
        </w:rPr>
        <w:t xml:space="preserve"> и которые не предоставлены в пользование и (или) во владение гражданам и юридическим лицам; максимальные сроки выполнения указанного обязательства;</w:t>
      </w:r>
    </w:p>
    <w:p w:rsidR="005711A9" w:rsidRPr="0018641A" w:rsidRDefault="005711A9" w:rsidP="005711A9">
      <w:pPr>
        <w:pStyle w:val="ConsPlusNormal"/>
        <w:spacing w:before="220"/>
        <w:ind w:firstLine="540"/>
        <w:jc w:val="both"/>
        <w:rPr>
          <w:rFonts w:ascii="Times New Roman" w:hAnsi="Times New Roman" w:cs="Times New Roman"/>
          <w:sz w:val="28"/>
          <w:szCs w:val="28"/>
        </w:rPr>
      </w:pPr>
      <w:r w:rsidRPr="0018641A">
        <w:rPr>
          <w:rFonts w:ascii="Times New Roman" w:hAnsi="Times New Roman" w:cs="Times New Roman"/>
          <w:sz w:val="28"/>
          <w:szCs w:val="28"/>
        </w:rPr>
        <w:t>10) срок договора;</w:t>
      </w:r>
    </w:p>
    <w:p w:rsidR="005711A9" w:rsidRPr="0018641A" w:rsidRDefault="005711A9" w:rsidP="005711A9">
      <w:pPr>
        <w:pStyle w:val="ConsPlusNormal"/>
        <w:spacing w:before="220"/>
        <w:ind w:firstLine="540"/>
        <w:jc w:val="both"/>
        <w:rPr>
          <w:rFonts w:ascii="Times New Roman" w:hAnsi="Times New Roman" w:cs="Times New Roman"/>
          <w:sz w:val="28"/>
          <w:szCs w:val="28"/>
        </w:rPr>
      </w:pPr>
      <w:r w:rsidRPr="0018641A">
        <w:rPr>
          <w:rFonts w:ascii="Times New Roman" w:hAnsi="Times New Roman" w:cs="Times New Roman"/>
          <w:sz w:val="28"/>
          <w:szCs w:val="28"/>
        </w:rPr>
        <w:t>11) ответственность сторон за неисполнение или ненадлежащее исполнение договора;</w:t>
      </w:r>
    </w:p>
    <w:p w:rsidR="005711A9" w:rsidRPr="0018641A" w:rsidRDefault="005711A9" w:rsidP="005711A9">
      <w:pPr>
        <w:pStyle w:val="ConsPlusNormal"/>
        <w:spacing w:before="220"/>
        <w:ind w:firstLine="540"/>
        <w:jc w:val="both"/>
        <w:rPr>
          <w:rFonts w:ascii="Times New Roman" w:hAnsi="Times New Roman" w:cs="Times New Roman"/>
          <w:sz w:val="28"/>
          <w:szCs w:val="28"/>
        </w:rPr>
      </w:pPr>
      <w:r w:rsidRPr="0018641A">
        <w:rPr>
          <w:rFonts w:ascii="Times New Roman" w:hAnsi="Times New Roman" w:cs="Times New Roman"/>
          <w:sz w:val="28"/>
          <w:szCs w:val="28"/>
        </w:rPr>
        <w:t>12) обязательство лица, заключившего договор с администрацией городского округа город Воронеж, осуществить строительство и (или) реконструкцию объектов инженерной, социальной и коммунально-бытовой инфраструктур, предназначенных для обеспечения застроенной территории, в отношении которой принято решение о развитии; максимальные сроки выполнения указанного обязательства; указание видов объектов, предусмотренных настоящим подпунктом, подлежащих по окончании строительства передаче в муниципальную собственность, условия и сроки такой передачи (если предусмотрено договором развития застроенной территории);</w:t>
      </w:r>
    </w:p>
    <w:p w:rsidR="005711A9" w:rsidRPr="0018641A" w:rsidRDefault="005711A9" w:rsidP="005711A9">
      <w:pPr>
        <w:pStyle w:val="ConsPlusNormal"/>
        <w:spacing w:before="220"/>
        <w:ind w:firstLine="540"/>
        <w:jc w:val="both"/>
        <w:rPr>
          <w:rFonts w:ascii="Times New Roman" w:hAnsi="Times New Roman" w:cs="Times New Roman"/>
          <w:sz w:val="28"/>
          <w:szCs w:val="28"/>
        </w:rPr>
      </w:pPr>
      <w:r w:rsidRPr="0018641A">
        <w:rPr>
          <w:rFonts w:ascii="Times New Roman" w:hAnsi="Times New Roman" w:cs="Times New Roman"/>
          <w:sz w:val="28"/>
          <w:szCs w:val="28"/>
        </w:rPr>
        <w:t>13) условия и объем участия администрации городского округа город Воронеж в развитии застроенной территории с указанием соответствующих сроков (если предусмотрено договором развития застроенной территории);</w:t>
      </w:r>
    </w:p>
    <w:p w:rsidR="005711A9" w:rsidRPr="0018641A" w:rsidRDefault="005711A9" w:rsidP="005711A9">
      <w:pPr>
        <w:pStyle w:val="ConsPlusNormal"/>
        <w:spacing w:before="220"/>
        <w:ind w:firstLine="540"/>
        <w:jc w:val="both"/>
        <w:rPr>
          <w:rFonts w:ascii="Times New Roman" w:hAnsi="Times New Roman" w:cs="Times New Roman"/>
          <w:sz w:val="28"/>
          <w:szCs w:val="28"/>
        </w:rPr>
      </w:pPr>
      <w:r w:rsidRPr="0018641A">
        <w:rPr>
          <w:rFonts w:ascii="Times New Roman" w:hAnsi="Times New Roman" w:cs="Times New Roman"/>
          <w:sz w:val="28"/>
          <w:szCs w:val="28"/>
        </w:rPr>
        <w:t>14) способы и размер обеспечения исполнения договора лицом, заключившим договор с администрацией городского округа город Воронеж (если предусмотрено договором развития застроенной территории);</w:t>
      </w:r>
    </w:p>
    <w:p w:rsidR="005711A9" w:rsidRPr="0018641A" w:rsidRDefault="005711A9" w:rsidP="005711A9">
      <w:pPr>
        <w:pStyle w:val="ConsPlusNormal"/>
        <w:spacing w:before="220"/>
        <w:ind w:firstLine="540"/>
        <w:jc w:val="both"/>
        <w:rPr>
          <w:rFonts w:ascii="Times New Roman" w:hAnsi="Times New Roman" w:cs="Times New Roman"/>
          <w:sz w:val="28"/>
          <w:szCs w:val="28"/>
        </w:rPr>
      </w:pPr>
      <w:proofErr w:type="gramStart"/>
      <w:r w:rsidRPr="0018641A">
        <w:rPr>
          <w:rFonts w:ascii="Times New Roman" w:hAnsi="Times New Roman" w:cs="Times New Roman"/>
          <w:sz w:val="28"/>
          <w:szCs w:val="28"/>
        </w:rPr>
        <w:t>15) обязательство администрации городского округа город Воронеж обеспечить в соответствии с программой комплексного развития систем коммунальной инфраструктуры городского округа строительство и (или) реконструкцию за границами земельного участка или земельных участков, в отношении которых заключен договор, объектов коммунальной инфраструктуры, необходимых для обеспечения подключения (технологического присоединения) на границах таких земельных участков к объектам коммунальной инфраструктуры, построенным на таких земельных участках;</w:t>
      </w:r>
      <w:proofErr w:type="gramEnd"/>
      <w:r w:rsidRPr="0018641A">
        <w:rPr>
          <w:rFonts w:ascii="Times New Roman" w:hAnsi="Times New Roman" w:cs="Times New Roman"/>
          <w:sz w:val="28"/>
          <w:szCs w:val="28"/>
        </w:rPr>
        <w:t xml:space="preserve"> максимальные сроки выполнения указанного обязательства (если предусмотрено договором развития застроенной территории).</w:t>
      </w:r>
    </w:p>
    <w:p w:rsidR="005711A9" w:rsidRPr="0018641A" w:rsidRDefault="005711A9" w:rsidP="005711A9">
      <w:pPr>
        <w:pStyle w:val="ConsPlusNormal"/>
        <w:spacing w:before="220"/>
        <w:ind w:firstLine="540"/>
        <w:jc w:val="both"/>
        <w:rPr>
          <w:rFonts w:ascii="Times New Roman" w:hAnsi="Times New Roman" w:cs="Times New Roman"/>
          <w:sz w:val="28"/>
          <w:szCs w:val="28"/>
        </w:rPr>
      </w:pPr>
      <w:r w:rsidRPr="0018641A">
        <w:rPr>
          <w:rFonts w:ascii="Times New Roman" w:hAnsi="Times New Roman" w:cs="Times New Roman"/>
          <w:sz w:val="28"/>
          <w:szCs w:val="28"/>
        </w:rPr>
        <w:t>16. Проект договора.</w:t>
      </w:r>
    </w:p>
    <w:p w:rsidR="00B533FE" w:rsidRDefault="00B533FE" w:rsidP="00837A97">
      <w:pPr>
        <w:jc w:val="center"/>
        <w:rPr>
          <w:b/>
        </w:rPr>
      </w:pPr>
    </w:p>
    <w:p w:rsidR="00B533FE" w:rsidRDefault="00B533FE" w:rsidP="00837A97">
      <w:pPr>
        <w:jc w:val="center"/>
        <w:rPr>
          <w:b/>
        </w:rPr>
      </w:pPr>
    </w:p>
    <w:p w:rsidR="00B533FE" w:rsidRDefault="00B533FE" w:rsidP="00837A97">
      <w:pPr>
        <w:jc w:val="center"/>
        <w:rPr>
          <w:b/>
        </w:rPr>
      </w:pPr>
    </w:p>
    <w:p w:rsidR="00B533FE" w:rsidRDefault="00B533FE" w:rsidP="00837A97">
      <w:pPr>
        <w:jc w:val="center"/>
        <w:rPr>
          <w:b/>
        </w:rPr>
      </w:pPr>
    </w:p>
    <w:p w:rsidR="00B533FE" w:rsidRDefault="00B533FE" w:rsidP="00837A97">
      <w:pPr>
        <w:jc w:val="center"/>
        <w:rPr>
          <w:b/>
        </w:rPr>
      </w:pPr>
    </w:p>
    <w:p w:rsidR="00B533FE" w:rsidRDefault="00B533FE" w:rsidP="00837A97">
      <w:pPr>
        <w:jc w:val="center"/>
        <w:rPr>
          <w:b/>
        </w:rPr>
      </w:pPr>
    </w:p>
    <w:p w:rsidR="00B533FE" w:rsidRDefault="00B533FE" w:rsidP="00837A97">
      <w:pPr>
        <w:jc w:val="center"/>
        <w:rPr>
          <w:b/>
        </w:rPr>
      </w:pPr>
    </w:p>
    <w:p w:rsidR="00EC1B52" w:rsidRPr="00F51947" w:rsidRDefault="00EC1B52" w:rsidP="00EC1B52">
      <w:pPr>
        <w:jc w:val="center"/>
        <w:rPr>
          <w:b/>
        </w:rPr>
      </w:pPr>
      <w:r w:rsidRPr="00F51947">
        <w:rPr>
          <w:b/>
        </w:rPr>
        <w:lastRenderedPageBreak/>
        <w:t>Договор</w:t>
      </w:r>
      <w:r w:rsidRPr="00F51947">
        <w:rPr>
          <w:b/>
        </w:rPr>
        <w:br/>
        <w:t>о развитии застроенной территории</w:t>
      </w:r>
      <w:r>
        <w:rPr>
          <w:b/>
        </w:rPr>
        <w:t xml:space="preserve"> № _____</w:t>
      </w:r>
    </w:p>
    <w:p w:rsidR="00EC1B52" w:rsidRPr="00F51947" w:rsidRDefault="00EC1B52" w:rsidP="00EC1B52">
      <w:pPr>
        <w:spacing w:line="360" w:lineRule="auto"/>
      </w:pPr>
    </w:p>
    <w:p w:rsidR="00EC1B52" w:rsidRPr="00F51947" w:rsidRDefault="00EC1B52" w:rsidP="00EC1B52">
      <w:pPr>
        <w:spacing w:line="360" w:lineRule="auto"/>
        <w:rPr>
          <w:sz w:val="24"/>
          <w:szCs w:val="24"/>
        </w:rPr>
      </w:pPr>
      <w:r>
        <w:rPr>
          <w:sz w:val="24"/>
          <w:szCs w:val="24"/>
        </w:rPr>
        <w:t>«</w:t>
      </w:r>
      <w:r w:rsidRPr="00F51947">
        <w:rPr>
          <w:sz w:val="24"/>
          <w:szCs w:val="24"/>
        </w:rPr>
        <w:t>____</w:t>
      </w:r>
      <w:r>
        <w:rPr>
          <w:sz w:val="24"/>
          <w:szCs w:val="24"/>
        </w:rPr>
        <w:t>»</w:t>
      </w:r>
      <w:r w:rsidRPr="00F51947">
        <w:rPr>
          <w:sz w:val="24"/>
          <w:szCs w:val="24"/>
        </w:rPr>
        <w:t xml:space="preserve"> ___________ 20</w:t>
      </w:r>
      <w:r>
        <w:rPr>
          <w:sz w:val="24"/>
          <w:szCs w:val="24"/>
        </w:rPr>
        <w:t>____</w:t>
      </w:r>
      <w:r w:rsidRPr="00F51947">
        <w:rPr>
          <w:sz w:val="24"/>
          <w:szCs w:val="24"/>
        </w:rPr>
        <w:t xml:space="preserve"> </w:t>
      </w:r>
      <w:r w:rsidRPr="00F51947">
        <w:rPr>
          <w:sz w:val="24"/>
          <w:szCs w:val="24"/>
        </w:rPr>
        <w:tab/>
      </w:r>
      <w:r w:rsidRPr="00F51947">
        <w:rPr>
          <w:sz w:val="24"/>
          <w:szCs w:val="24"/>
        </w:rPr>
        <w:tab/>
      </w:r>
      <w:r w:rsidRPr="00F51947">
        <w:rPr>
          <w:sz w:val="24"/>
          <w:szCs w:val="24"/>
        </w:rPr>
        <w:tab/>
      </w:r>
      <w:r w:rsidRPr="00F51947">
        <w:rPr>
          <w:sz w:val="24"/>
          <w:szCs w:val="24"/>
        </w:rPr>
        <w:tab/>
      </w:r>
      <w:r w:rsidRPr="00F51947">
        <w:rPr>
          <w:sz w:val="24"/>
          <w:szCs w:val="24"/>
        </w:rPr>
        <w:tab/>
      </w:r>
      <w:r w:rsidRPr="00F51947">
        <w:rPr>
          <w:sz w:val="24"/>
          <w:szCs w:val="24"/>
        </w:rPr>
        <w:tab/>
        <w:t xml:space="preserve">    </w:t>
      </w:r>
      <w:r>
        <w:rPr>
          <w:sz w:val="24"/>
          <w:szCs w:val="24"/>
        </w:rPr>
        <w:t xml:space="preserve">                   </w:t>
      </w:r>
      <w:r w:rsidRPr="00F51947">
        <w:rPr>
          <w:sz w:val="24"/>
          <w:szCs w:val="24"/>
        </w:rPr>
        <w:t>г. Воронеж</w:t>
      </w:r>
    </w:p>
    <w:p w:rsidR="00EC1B52" w:rsidRPr="00F51947" w:rsidRDefault="00EC1B52" w:rsidP="00EC1B52">
      <w:pPr>
        <w:spacing w:line="360" w:lineRule="auto"/>
        <w:jc w:val="both"/>
      </w:pPr>
      <w:r w:rsidRPr="00F51947">
        <w:rPr>
          <w:sz w:val="26"/>
          <w:szCs w:val="26"/>
        </w:rPr>
        <w:tab/>
      </w:r>
      <w:proofErr w:type="gramStart"/>
      <w:r w:rsidRPr="00F51947">
        <w:rPr>
          <w:b/>
        </w:rPr>
        <w:t>Администрация городского округа город Воронеж</w:t>
      </w:r>
      <w:r w:rsidRPr="00F51947">
        <w:t xml:space="preserve"> в лице руководителя управления строительной политики администрации городского округа город Воронеж</w:t>
      </w:r>
      <w:r>
        <w:t xml:space="preserve"> </w:t>
      </w:r>
      <w:r w:rsidRPr="006F57F2">
        <w:rPr>
          <w:b/>
        </w:rPr>
        <w:t>Прихожаева Александра Викторовича</w:t>
      </w:r>
      <w:r w:rsidRPr="00F51947">
        <w:t>, действующего на основании</w:t>
      </w:r>
      <w:r>
        <w:t xml:space="preserve"> </w:t>
      </w:r>
      <w:r w:rsidRPr="00F51947">
        <w:t xml:space="preserve"> Положения</w:t>
      </w:r>
      <w:r w:rsidRPr="00F51947">
        <w:rPr>
          <w:color w:val="FF0000"/>
        </w:rPr>
        <w:t xml:space="preserve"> </w:t>
      </w:r>
      <w:r>
        <w:rPr>
          <w:color w:val="FF0000"/>
        </w:rPr>
        <w:t xml:space="preserve"> </w:t>
      </w:r>
      <w:r w:rsidRPr="00F51947">
        <w:t xml:space="preserve">об </w:t>
      </w:r>
      <w:r>
        <w:t xml:space="preserve"> </w:t>
      </w:r>
      <w:r w:rsidRPr="00F51947">
        <w:t xml:space="preserve">управлении </w:t>
      </w:r>
      <w:r>
        <w:t xml:space="preserve"> </w:t>
      </w:r>
      <w:r w:rsidRPr="00F51947">
        <w:t xml:space="preserve">строительной </w:t>
      </w:r>
      <w:r>
        <w:t xml:space="preserve"> </w:t>
      </w:r>
      <w:r w:rsidRPr="00F51947">
        <w:t xml:space="preserve">политики администрации </w:t>
      </w:r>
      <w:r>
        <w:t xml:space="preserve"> </w:t>
      </w:r>
      <w:r w:rsidRPr="00F51947">
        <w:t xml:space="preserve">городского </w:t>
      </w:r>
      <w:r>
        <w:t xml:space="preserve"> </w:t>
      </w:r>
      <w:r w:rsidRPr="00F51947">
        <w:t xml:space="preserve">округа </w:t>
      </w:r>
      <w:r>
        <w:t xml:space="preserve"> </w:t>
      </w:r>
      <w:r w:rsidRPr="00F51947">
        <w:t>город</w:t>
      </w:r>
      <w:r>
        <w:t xml:space="preserve"> </w:t>
      </w:r>
      <w:r w:rsidRPr="00F51947">
        <w:t xml:space="preserve"> Воронеж,</w:t>
      </w:r>
      <w:r>
        <w:t xml:space="preserve"> </w:t>
      </w:r>
      <w:r w:rsidRPr="00F51947">
        <w:t xml:space="preserve"> утвержденного</w:t>
      </w:r>
      <w:r>
        <w:t xml:space="preserve"> </w:t>
      </w:r>
      <w:r w:rsidRPr="00F51947">
        <w:t xml:space="preserve"> решением Воронежской городской Думы от 26.09.2012 № 907-</w:t>
      </w:r>
      <w:r w:rsidRPr="00F51947">
        <w:rPr>
          <w:lang w:val="en-US"/>
        </w:rPr>
        <w:t>III</w:t>
      </w:r>
      <w:r w:rsidRPr="00F51947">
        <w:rPr>
          <w:b/>
        </w:rPr>
        <w:t xml:space="preserve"> </w:t>
      </w:r>
      <w:r w:rsidRPr="0064090F">
        <w:t>и</w:t>
      </w:r>
      <w:r w:rsidRPr="0064090F">
        <w:rPr>
          <w:b/>
        </w:rPr>
        <w:t xml:space="preserve"> </w:t>
      </w:r>
      <w:r w:rsidRPr="0064090F">
        <w:t xml:space="preserve">доверенности от </w:t>
      </w:r>
      <w:r>
        <w:t xml:space="preserve"> _________ </w:t>
      </w:r>
      <w:r w:rsidRPr="0064090F">
        <w:t>№</w:t>
      </w:r>
      <w:r>
        <w:t xml:space="preserve"> ______</w:t>
      </w:r>
      <w:r w:rsidRPr="0064090F">
        <w:t xml:space="preserve"> на заключение и подписание договоров о развитии застроенных территорий в городском округе город Воронеж, именуемая</w:t>
      </w:r>
      <w:r w:rsidRPr="00F51947">
        <w:t xml:space="preserve">  в дальнейшем</w:t>
      </w:r>
      <w:proofErr w:type="gramEnd"/>
      <w:r w:rsidRPr="00F51947">
        <w:t xml:space="preserve"> «</w:t>
      </w:r>
      <w:proofErr w:type="gramStart"/>
      <w:r w:rsidRPr="00F51947">
        <w:t xml:space="preserve">Администрация», с одной стороны, и </w:t>
      </w:r>
      <w:r>
        <w:rPr>
          <w:b/>
        </w:rPr>
        <w:t>__________________________________________________________</w:t>
      </w:r>
      <w:r w:rsidRPr="00F51947">
        <w:rPr>
          <w:rFonts w:eastAsia="MS Mincho"/>
          <w:b/>
          <w:lang w:eastAsia="ja-JP"/>
        </w:rPr>
        <w:t xml:space="preserve"> </w:t>
      </w:r>
      <w:r w:rsidRPr="00F51947">
        <w:t xml:space="preserve">в лице </w:t>
      </w:r>
      <w:r>
        <w:t>__________________________________________________</w:t>
      </w:r>
      <w:r w:rsidRPr="00F51947">
        <w:t xml:space="preserve">, действующего на основании </w:t>
      </w:r>
      <w:r>
        <w:t>___________________________________________</w:t>
      </w:r>
      <w:r w:rsidRPr="00F51947">
        <w:t xml:space="preserve">, именуемое в дальнейшем «Инвестор-Застройщик», с другой стороны, </w:t>
      </w:r>
      <w:r>
        <w:t>совместно именуемые</w:t>
      </w:r>
      <w:r w:rsidRPr="00F51947">
        <w:t xml:space="preserve"> Стороны, в соответствии</w:t>
      </w:r>
      <w:r>
        <w:t xml:space="preserve"> с</w:t>
      </w:r>
      <w:r w:rsidRPr="00F51947">
        <w:t xml:space="preserve"> постановлением администрации городского округа г</w:t>
      </w:r>
      <w:r>
        <w:t>ород</w:t>
      </w:r>
      <w:r w:rsidRPr="00F51947">
        <w:t xml:space="preserve"> </w:t>
      </w:r>
      <w:r>
        <w:t xml:space="preserve">Воронеж </w:t>
      </w:r>
      <w:r w:rsidRPr="00680DD1">
        <w:t xml:space="preserve">от </w:t>
      </w:r>
      <w:r w:rsidRPr="00B11174">
        <w:t xml:space="preserve">29.12.2020 </w:t>
      </w:r>
      <w:r w:rsidRPr="00680DD1">
        <w:t>№</w:t>
      </w:r>
      <w:r>
        <w:t xml:space="preserve"> </w:t>
      </w:r>
      <w:r w:rsidRPr="00B11174">
        <w:t>1282</w:t>
      </w:r>
      <w:r w:rsidRPr="00680DD1">
        <w:t xml:space="preserve"> «</w:t>
      </w:r>
      <w:r w:rsidRPr="00B11174">
        <w:t>О развитии застроенной территории и проведении аукциона на право заключения договора о развитии застроенной территории жилого квартала, прилегающего к улице Беговая в городском округе город Воронеж</w:t>
      </w:r>
      <w:r w:rsidRPr="00680DD1">
        <w:t xml:space="preserve">» </w:t>
      </w:r>
      <w:r w:rsidRPr="00F51947">
        <w:t>(Приложение №1</w:t>
      </w:r>
      <w:proofErr w:type="gramEnd"/>
      <w:r w:rsidRPr="00F51947">
        <w:t xml:space="preserve">) (далее - постановление Администрации о развитии Территории), </w:t>
      </w:r>
      <w:r w:rsidRPr="00A77C9E">
        <w:t xml:space="preserve">протоколом о </w:t>
      </w:r>
      <w:r>
        <w:t xml:space="preserve">подведении итогов </w:t>
      </w:r>
      <w:r w:rsidRPr="00A77C9E">
        <w:t xml:space="preserve">аукциона на право заключения договора о развитии застроенной территории </w:t>
      </w:r>
      <w:r>
        <w:t xml:space="preserve">   </w:t>
      </w:r>
      <w:proofErr w:type="gramStart"/>
      <w:r w:rsidRPr="00F51947">
        <w:t>от</w:t>
      </w:r>
      <w:proofErr w:type="gramEnd"/>
      <w:r>
        <w:t xml:space="preserve"> __________________ </w:t>
      </w:r>
      <w:r w:rsidRPr="00F51947">
        <w:t xml:space="preserve">№ </w:t>
      </w:r>
      <w:r>
        <w:t>____</w:t>
      </w:r>
      <w:r w:rsidRPr="00F51947">
        <w:t xml:space="preserve"> (</w:t>
      </w:r>
      <w:proofErr w:type="gramStart"/>
      <w:r w:rsidRPr="00F51947">
        <w:t>Приложение</w:t>
      </w:r>
      <w:proofErr w:type="gramEnd"/>
      <w:r w:rsidRPr="00F51947">
        <w:t xml:space="preserve"> №2) (далее - протокол аукциона), заключили настоящий </w:t>
      </w:r>
      <w:r>
        <w:t>Д</w:t>
      </w:r>
      <w:r w:rsidRPr="00F51947">
        <w:t>оговор о нижеследующем:</w:t>
      </w:r>
    </w:p>
    <w:p w:rsidR="00EC1B52" w:rsidRDefault="00EC1B52" w:rsidP="00EC1B52">
      <w:pPr>
        <w:jc w:val="center"/>
        <w:rPr>
          <w:b/>
        </w:rPr>
      </w:pPr>
    </w:p>
    <w:p w:rsidR="00EC1B52" w:rsidRPr="00F51947" w:rsidRDefault="00EC1B52" w:rsidP="00EC1B52">
      <w:pPr>
        <w:jc w:val="center"/>
        <w:rPr>
          <w:b/>
        </w:rPr>
      </w:pPr>
      <w:r>
        <w:rPr>
          <w:b/>
        </w:rPr>
        <w:t xml:space="preserve">1. </w:t>
      </w:r>
      <w:r w:rsidRPr="00F51947">
        <w:rPr>
          <w:b/>
        </w:rPr>
        <w:t>ОПРЕДЕЛЕНИЯ</w:t>
      </w:r>
    </w:p>
    <w:p w:rsidR="00EC1B52" w:rsidRPr="00F51947" w:rsidRDefault="00EC1B52" w:rsidP="00EC1B52">
      <w:pPr>
        <w:jc w:val="both"/>
      </w:pPr>
    </w:p>
    <w:p w:rsidR="00EC1B52" w:rsidRPr="00972A42" w:rsidRDefault="00EC1B52" w:rsidP="00EC1B52">
      <w:pPr>
        <w:spacing w:line="360" w:lineRule="auto"/>
        <w:ind w:firstLine="709"/>
        <w:jc w:val="both"/>
      </w:pPr>
      <w:r w:rsidRPr="00972A42">
        <w:t>Для целей настоящего Договора применяются следующие определения:</w:t>
      </w:r>
    </w:p>
    <w:p w:rsidR="00EC1B52" w:rsidRDefault="00EC1B52" w:rsidP="00EC1B52">
      <w:pPr>
        <w:spacing w:line="360" w:lineRule="auto"/>
        <w:ind w:firstLine="709"/>
        <w:jc w:val="both"/>
      </w:pPr>
      <w:proofErr w:type="gramStart"/>
      <w:r>
        <w:t xml:space="preserve">Застроенная территория (далее – Территория) – территория в границах элемента планировочной структуры (квартала, микрорайона) или его части (частей), в границах смежных элементов планировочной структуры или их </w:t>
      </w:r>
      <w:r>
        <w:lastRenderedPageBreak/>
        <w:t>частей, на которой расположены многоквартирные дома, признанные в установленном порядке аварийными и подлежащими сносу, многоквартирные дома, снос, реконструкция которых планируется на основании утвержденных адресных программ, в отношении которой принято решение о развитии.</w:t>
      </w:r>
      <w:proofErr w:type="gramEnd"/>
    </w:p>
    <w:p w:rsidR="00EC1B52" w:rsidRDefault="00EC1B52" w:rsidP="00EC1B52">
      <w:pPr>
        <w:spacing w:line="360" w:lineRule="auto"/>
        <w:ind w:firstLine="709"/>
        <w:jc w:val="both"/>
      </w:pPr>
      <w:r>
        <w:t>Инвестор-застройщик – лицо, наделенное в соответствии с действующим законодательством правами на застройку земельного участка, которое от своего имени направляет собственные и (или) привлеченные средства на реализацию проекта строительства.</w:t>
      </w:r>
    </w:p>
    <w:p w:rsidR="00EC1B52" w:rsidRDefault="00EC1B52" w:rsidP="00EC1B52">
      <w:pPr>
        <w:spacing w:line="360" w:lineRule="auto"/>
        <w:ind w:firstLine="709"/>
        <w:jc w:val="both"/>
      </w:pPr>
      <w:r>
        <w:t>Стартовый дом – многоквартирный жилой дом, предназначенный для обеспечения «волнового» переселения жителей из многоквартирных домов, расположенных в границах застроенной территории. (Вопрос строительства стартового дома решается Инвестором-Застройщиком исходя из планировочных возможностей Территории, которые отображены в документации по планировке Территории.)</w:t>
      </w:r>
    </w:p>
    <w:p w:rsidR="00EC1B52" w:rsidRPr="00F51947" w:rsidRDefault="00EC1B52" w:rsidP="00EC1B52">
      <w:pPr>
        <w:spacing w:line="360" w:lineRule="auto"/>
        <w:ind w:firstLine="709"/>
        <w:jc w:val="both"/>
      </w:pPr>
    </w:p>
    <w:p w:rsidR="00EC1B52" w:rsidRPr="00F51947" w:rsidRDefault="00EC1B52" w:rsidP="00EC1B52">
      <w:pPr>
        <w:pStyle w:val="6"/>
        <w:spacing w:line="360" w:lineRule="auto"/>
        <w:ind w:left="0"/>
        <w:jc w:val="center"/>
        <w:rPr>
          <w:b/>
        </w:rPr>
      </w:pPr>
      <w:r>
        <w:rPr>
          <w:b/>
        </w:rPr>
        <w:t xml:space="preserve">2. </w:t>
      </w:r>
      <w:r w:rsidRPr="00F51947">
        <w:rPr>
          <w:b/>
        </w:rPr>
        <w:t>ПРЕДМЕТ ДОГОВОРА</w:t>
      </w:r>
    </w:p>
    <w:p w:rsidR="00EC1B52" w:rsidRPr="00F51947" w:rsidRDefault="00EC1B52" w:rsidP="00EC1B52">
      <w:pPr>
        <w:pStyle w:val="6"/>
        <w:shd w:val="clear" w:color="auto" w:fill="FFFFFF"/>
        <w:spacing w:line="360" w:lineRule="auto"/>
        <w:ind w:left="0" w:firstLine="709"/>
        <w:jc w:val="both"/>
      </w:pPr>
      <w:bookmarkStart w:id="3" w:name="_Ref289086884"/>
      <w:bookmarkStart w:id="4" w:name="_Ref289076827"/>
      <w:r>
        <w:t xml:space="preserve">2.1. </w:t>
      </w:r>
      <w:proofErr w:type="gramStart"/>
      <w:r w:rsidRPr="00F51947">
        <w:t xml:space="preserve">Инвестор-Застройщик </w:t>
      </w:r>
      <w:r>
        <w:t xml:space="preserve">в целях развития застроенной территории </w:t>
      </w:r>
      <w:r w:rsidRPr="008B7FE1">
        <w:t>жилого квартала, прилегающего к улице Беговая в городском округе город Воронеж</w:t>
      </w:r>
      <w:r>
        <w:t>,</w:t>
      </w:r>
      <w:r w:rsidRPr="008B7FE1">
        <w:t xml:space="preserve"> </w:t>
      </w:r>
      <w:r w:rsidRPr="00F51947">
        <w:t xml:space="preserve">обязуется в установленный настоящим </w:t>
      </w:r>
      <w:r>
        <w:t>Д</w:t>
      </w:r>
      <w:r w:rsidRPr="00F51947">
        <w:t xml:space="preserve">оговором срок своими силами и за свой счет и (или) с привлечением других лиц и (или) средств других лиц выполнить обязательства в соответствии с </w:t>
      </w:r>
      <w:r w:rsidRPr="00DB584A">
        <w:t xml:space="preserve">пунктами 1, </w:t>
      </w:r>
      <w:r>
        <w:t>4</w:t>
      </w:r>
      <w:r w:rsidRPr="00DB584A">
        <w:t xml:space="preserve">, 5, </w:t>
      </w:r>
      <w:r>
        <w:t>7</w:t>
      </w:r>
      <w:r w:rsidRPr="00DB584A">
        <w:t>, 8</w:t>
      </w:r>
      <w:r>
        <w:t xml:space="preserve">, 9, 10, 11 </w:t>
      </w:r>
      <w:r w:rsidRPr="00DB584A">
        <w:t>Графика</w:t>
      </w:r>
      <w:r w:rsidRPr="00DB36E6">
        <w:t xml:space="preserve"> развития</w:t>
      </w:r>
      <w:r w:rsidRPr="00F51947">
        <w:t xml:space="preserve"> Территории (Приложение №3 (прилагается</w:t>
      </w:r>
      <w:proofErr w:type="gramEnd"/>
      <w:r w:rsidRPr="00F51947">
        <w:t>), а Администрация обязуется создать Инвестору-Застройщику необходимые условия для</w:t>
      </w:r>
      <w:r>
        <w:t xml:space="preserve"> их</w:t>
      </w:r>
      <w:r w:rsidRPr="00F51947">
        <w:t xml:space="preserve"> выполнения</w:t>
      </w:r>
      <w:r>
        <w:t xml:space="preserve">, выполнив обязательства в </w:t>
      </w:r>
      <w:r w:rsidRPr="00F51947">
        <w:t xml:space="preserve"> соответствии с пунктами  </w:t>
      </w:r>
      <w:r w:rsidRPr="00DB584A">
        <w:t>2</w:t>
      </w:r>
      <w:r>
        <w:t>,</w:t>
      </w:r>
      <w:r w:rsidRPr="00DB584A">
        <w:t xml:space="preserve"> </w:t>
      </w:r>
      <w:r>
        <w:t>3, 6</w:t>
      </w:r>
      <w:r w:rsidRPr="00DB584A">
        <w:t xml:space="preserve"> Графика</w:t>
      </w:r>
      <w:r w:rsidRPr="00F51947">
        <w:t xml:space="preserve"> развития Территории (Приложение №3).</w:t>
      </w:r>
      <w:bookmarkEnd w:id="3"/>
    </w:p>
    <w:p w:rsidR="00EC1B52" w:rsidRPr="00330E87" w:rsidRDefault="00EC1B52" w:rsidP="00EC1B52">
      <w:pPr>
        <w:pStyle w:val="6"/>
        <w:spacing w:line="360" w:lineRule="auto"/>
        <w:ind w:left="0" w:firstLine="709"/>
        <w:jc w:val="both"/>
      </w:pPr>
      <w:r>
        <w:t xml:space="preserve">2.2. </w:t>
      </w:r>
      <w:r w:rsidRPr="00F51947">
        <w:t xml:space="preserve">В </w:t>
      </w:r>
      <w:r w:rsidRPr="00DD66BD">
        <w:t>настоящем</w:t>
      </w:r>
      <w:r>
        <w:t xml:space="preserve"> </w:t>
      </w:r>
      <w:r w:rsidRPr="00F51947">
        <w:t>Договоре под Территорией понимается застроенная территория</w:t>
      </w:r>
      <w:r>
        <w:t xml:space="preserve"> жилого квартала</w:t>
      </w:r>
      <w:r w:rsidRPr="00F51947">
        <w:t xml:space="preserve">, </w:t>
      </w:r>
      <w:r w:rsidRPr="00B11174">
        <w:t>прилегающего к улице Беговая в городском округе город Воронеж</w:t>
      </w:r>
      <w:r>
        <w:t>,</w:t>
      </w:r>
      <w:r w:rsidRPr="00330E87">
        <w:rPr>
          <w:color w:val="FF0000"/>
        </w:rPr>
        <w:t xml:space="preserve"> </w:t>
      </w:r>
      <w:r w:rsidRPr="00330E87">
        <w:t>ориентировочной площадью 0,92</w:t>
      </w:r>
      <w:r w:rsidRPr="00330E87">
        <w:rPr>
          <w:b/>
        </w:rPr>
        <w:t xml:space="preserve"> </w:t>
      </w:r>
      <w:r w:rsidRPr="00330E87">
        <w:t>га.</w:t>
      </w:r>
    </w:p>
    <w:bookmarkEnd w:id="4"/>
    <w:p w:rsidR="00EC1B52" w:rsidRPr="00C37B47" w:rsidRDefault="00EC1B52" w:rsidP="00EC1B52">
      <w:pPr>
        <w:pStyle w:val="6"/>
        <w:spacing w:line="360" w:lineRule="auto"/>
        <w:ind w:left="0" w:firstLine="709"/>
        <w:jc w:val="both"/>
      </w:pPr>
      <w:proofErr w:type="gramStart"/>
      <w:r w:rsidRPr="00330E87">
        <w:t>Развитие Территории осуществляется</w:t>
      </w:r>
      <w:r w:rsidRPr="00C37B47">
        <w:t xml:space="preserve"> в пределах ориентировочных границ Территории, обозначенных в прилагаемом к настоящему Договору графическом описании местоположения границ Территории, являющемся </w:t>
      </w:r>
      <w:r w:rsidRPr="00C37B47">
        <w:lastRenderedPageBreak/>
        <w:t>неотъемлемой частью настоящего Договора (приложение № 4 к настоящему  Договору), с перечнем координат характерных точек этих границ в системе координат, установленной для ведения Единого государственного реестра недвижимости.</w:t>
      </w:r>
      <w:proofErr w:type="gramEnd"/>
    </w:p>
    <w:p w:rsidR="00EC1B52" w:rsidRPr="00C37B47" w:rsidRDefault="00EC1B52" w:rsidP="00EC1B52">
      <w:pPr>
        <w:pStyle w:val="6"/>
        <w:spacing w:line="360" w:lineRule="auto"/>
        <w:ind w:left="0" w:firstLine="708"/>
        <w:jc w:val="both"/>
      </w:pPr>
      <w:r w:rsidRPr="00C37B47">
        <w:t>Для территории размещение объектов нового жилого фонда осуществляется в соответствии с проектом планировки Территории</w:t>
      </w:r>
      <w:r>
        <w:t>, утвержденным</w:t>
      </w:r>
      <w:r w:rsidRPr="00B11174">
        <w:t xml:space="preserve"> </w:t>
      </w:r>
      <w:r>
        <w:t xml:space="preserve">постановлением администрации городского округа город Воронеж от 14.09.2021 № 889 «Об утверждении документации по планировке территории квартала, ограниченного </w:t>
      </w:r>
      <w:proofErr w:type="spellStart"/>
      <w:r>
        <w:t>пр-ктом</w:t>
      </w:r>
      <w:proofErr w:type="spellEnd"/>
      <w:r>
        <w:t xml:space="preserve"> Московский, ул. </w:t>
      </w:r>
      <w:proofErr w:type="spellStart"/>
      <w:r>
        <w:t>Хользунова</w:t>
      </w:r>
      <w:proofErr w:type="spellEnd"/>
      <w:r>
        <w:t>, ул. Шишкова, ул. Беговая в городском округе город Воронеж» (далее – документация по планировке Территории).</w:t>
      </w:r>
    </w:p>
    <w:p w:rsidR="00EC1B52" w:rsidRPr="00C37B47" w:rsidRDefault="00EC1B52" w:rsidP="00EC1B52">
      <w:pPr>
        <w:pStyle w:val="6"/>
        <w:spacing w:line="360" w:lineRule="auto"/>
        <w:ind w:left="0" w:firstLine="709"/>
        <w:jc w:val="both"/>
      </w:pPr>
      <w:r w:rsidRPr="00C37B47">
        <w:t>Территория квартала должна рассматриваться</w:t>
      </w:r>
      <w:r>
        <w:t xml:space="preserve"> в составе и с учетом развития </w:t>
      </w:r>
      <w:r w:rsidRPr="00C37B47">
        <w:t>терр</w:t>
      </w:r>
      <w:r>
        <w:t>итории</w:t>
      </w:r>
      <w:r w:rsidRPr="00B91013">
        <w:t>, прилегающе</w:t>
      </w:r>
      <w:r>
        <w:t>й</w:t>
      </w:r>
      <w:r w:rsidRPr="00B91013">
        <w:t xml:space="preserve"> к улице Беговая в городском округе город Воронеж</w:t>
      </w:r>
      <w:r w:rsidRPr="00C37B47">
        <w:t>, и с учетом развития инфраструктуры в прилегающих кварталах.</w:t>
      </w:r>
    </w:p>
    <w:p w:rsidR="00EC1B52" w:rsidRPr="00C37B47" w:rsidRDefault="00EC1B52" w:rsidP="00EC1B52">
      <w:pPr>
        <w:pStyle w:val="6"/>
        <w:spacing w:line="360" w:lineRule="auto"/>
        <w:ind w:left="0" w:firstLine="709"/>
        <w:jc w:val="both"/>
      </w:pPr>
      <w:r w:rsidRPr="00C37B47">
        <w:t>Вопросы строительства объектов социального обслуживания необходимо решать с учетом планировочных возможностей смежных территорий, которые отображены в документации по планировке Территории.</w:t>
      </w:r>
    </w:p>
    <w:p w:rsidR="00EC1B52" w:rsidRDefault="00EC1B52" w:rsidP="00EC1B52">
      <w:pPr>
        <w:pStyle w:val="6"/>
        <w:spacing w:line="360" w:lineRule="auto"/>
        <w:ind w:left="0" w:firstLine="709"/>
        <w:jc w:val="both"/>
      </w:pPr>
      <w:r w:rsidRPr="00C37B47">
        <w:t>Возможность подключения к существующим инженерным сетям и строительство новых сетей необходимо определить при получении технических условий и подготовке проектной документации.</w:t>
      </w:r>
    </w:p>
    <w:p w:rsidR="00EC1B52" w:rsidRPr="00761D8E" w:rsidRDefault="00EC1B52" w:rsidP="00EC1B52">
      <w:pPr>
        <w:pStyle w:val="6"/>
        <w:spacing w:line="360" w:lineRule="auto"/>
        <w:ind w:left="0" w:firstLine="720"/>
        <w:jc w:val="both"/>
      </w:pPr>
      <w:r w:rsidRPr="00761D8E">
        <w:t>При подготовке документации по планировке Территории необходимо учитывать предусмотренные муниципальными программами городского округа город Воронеж мероприятия по строительству объектов инфраструктуры.</w:t>
      </w:r>
    </w:p>
    <w:p w:rsidR="00EC1B52" w:rsidRPr="00F51947" w:rsidRDefault="00EC1B52" w:rsidP="00EC1B52">
      <w:pPr>
        <w:pStyle w:val="6"/>
        <w:spacing w:line="360" w:lineRule="auto"/>
        <w:ind w:left="0" w:firstLine="709"/>
        <w:jc w:val="both"/>
      </w:pPr>
      <w:r>
        <w:t>2.3. В</w:t>
      </w:r>
      <w:r w:rsidRPr="00F51947">
        <w:t xml:space="preserve"> пределах ориентировочных границ Территории расположены:</w:t>
      </w:r>
    </w:p>
    <w:p w:rsidR="00EC1B52" w:rsidRPr="00F51947" w:rsidRDefault="00EC1B52" w:rsidP="00EC1B52">
      <w:pPr>
        <w:pStyle w:val="6"/>
        <w:spacing w:line="360" w:lineRule="auto"/>
        <w:ind w:left="0" w:firstLine="709"/>
        <w:jc w:val="both"/>
      </w:pPr>
      <w:r>
        <w:t xml:space="preserve">2.3.1. </w:t>
      </w:r>
      <w:r w:rsidRPr="00F51947">
        <w:t>Здания, строения, сооружения, подлежащие сносу и (или) реконструкции при развитии Территории (Приложение №</w:t>
      </w:r>
      <w:r>
        <w:t xml:space="preserve"> </w:t>
      </w:r>
      <w:r w:rsidRPr="00F51947">
        <w:t>5).</w:t>
      </w:r>
    </w:p>
    <w:p w:rsidR="00EC1B52" w:rsidRPr="00F51947" w:rsidRDefault="00EC1B52" w:rsidP="00EC1B52">
      <w:pPr>
        <w:pStyle w:val="6"/>
        <w:spacing w:line="360" w:lineRule="auto"/>
        <w:ind w:left="0" w:firstLine="709"/>
        <w:jc w:val="both"/>
      </w:pPr>
      <w:r>
        <w:t xml:space="preserve">2.3.2. </w:t>
      </w:r>
      <w:r w:rsidRPr="00F51947">
        <w:t>Земельные участки (Приложение №</w:t>
      </w:r>
      <w:r>
        <w:t xml:space="preserve"> </w:t>
      </w:r>
      <w:r w:rsidRPr="00F51947">
        <w:t>6).</w:t>
      </w:r>
    </w:p>
    <w:p w:rsidR="00EC1B52" w:rsidRPr="00F51947" w:rsidRDefault="00EC1B52" w:rsidP="00EC1B52">
      <w:pPr>
        <w:pStyle w:val="6"/>
        <w:spacing w:line="360" w:lineRule="auto"/>
        <w:ind w:left="0" w:firstLine="709"/>
        <w:jc w:val="both"/>
      </w:pPr>
      <w:r>
        <w:t xml:space="preserve">2.4. </w:t>
      </w:r>
      <w:r w:rsidRPr="009E2797">
        <w:t>Сведения о Территории, изложенные</w:t>
      </w:r>
      <w:r w:rsidRPr="00F51947">
        <w:t xml:space="preserve"> в Договоре и приложениях к нему, являются достаточными для выполнения Сторонами обязательств по развитию Территории в соответствии с условиями Договора.</w:t>
      </w:r>
    </w:p>
    <w:p w:rsidR="00EC1B52" w:rsidRDefault="00EC1B52" w:rsidP="00EC1B52">
      <w:pPr>
        <w:pStyle w:val="6"/>
        <w:spacing w:line="360" w:lineRule="auto"/>
        <w:ind w:left="0" w:firstLine="709"/>
        <w:jc w:val="both"/>
      </w:pPr>
      <w:r w:rsidRPr="009B037A">
        <w:lastRenderedPageBreak/>
        <w:t xml:space="preserve">2.5. </w:t>
      </w:r>
      <w:proofErr w:type="gramStart"/>
      <w:r w:rsidRPr="009B037A">
        <w:t>Здания, строения, сооружения, расположенные в пределах Территории, указанной в пункте 2.2 настоящего Договора, не соответствующие критериям, установленным статьей 46.1 Градостроительного кодекса Российской Федерации (в редакции, действовавшей до 30.12.2020) подлежат исключению из предмета настоящего Договора (Инвестор-Застройщик не осуществляет права и обязанности в отношении данных зданий, строений, сооружений, а земельные участки, на которых они расположены, Инвестору-Застройщику не предоставляются).</w:t>
      </w:r>
      <w:proofErr w:type="gramEnd"/>
    </w:p>
    <w:p w:rsidR="00EC1B52" w:rsidRPr="007320E6" w:rsidRDefault="00EC1B52" w:rsidP="00EC1B52">
      <w:pPr>
        <w:pStyle w:val="6"/>
        <w:spacing w:line="360" w:lineRule="auto"/>
        <w:ind w:left="0" w:firstLine="709"/>
        <w:jc w:val="both"/>
      </w:pPr>
      <w:r>
        <w:t>2.6</w:t>
      </w:r>
      <w:r w:rsidRPr="00F51947">
        <w:t xml:space="preserve">. Согласно Правил землепользования </w:t>
      </w:r>
      <w:r>
        <w:t>и застройки городского округа город Воронеж</w:t>
      </w:r>
      <w:r w:rsidRPr="00F51947">
        <w:t>, утвержденных Решением Воронежской городской Думы</w:t>
      </w:r>
      <w:r>
        <w:t xml:space="preserve">                      </w:t>
      </w:r>
      <w:r w:rsidRPr="00F51947">
        <w:t xml:space="preserve"> от 25.12.2009 №</w:t>
      </w:r>
      <w:r>
        <w:t xml:space="preserve"> </w:t>
      </w:r>
      <w:r w:rsidRPr="00F51947">
        <w:t>384-</w:t>
      </w:r>
      <w:r w:rsidRPr="00F51947">
        <w:rPr>
          <w:lang w:val="en-US"/>
        </w:rPr>
        <w:t>II</w:t>
      </w:r>
      <w:r>
        <w:t>, Территория относится к зоне</w:t>
      </w:r>
      <w:proofErr w:type="gramStart"/>
      <w:r w:rsidRPr="00F51947">
        <w:t xml:space="preserve"> </w:t>
      </w:r>
      <w:r w:rsidRPr="00F51947">
        <w:rPr>
          <w:b/>
        </w:rPr>
        <w:t>Ж</w:t>
      </w:r>
      <w:proofErr w:type="gramEnd"/>
      <w:r w:rsidRPr="00F51947">
        <w:rPr>
          <w:b/>
        </w:rPr>
        <w:t xml:space="preserve"> </w:t>
      </w:r>
      <w:r>
        <w:rPr>
          <w:b/>
        </w:rPr>
        <w:t xml:space="preserve">8 </w:t>
      </w:r>
      <w:r w:rsidRPr="00F51947">
        <w:rPr>
          <w:b/>
        </w:rPr>
        <w:t xml:space="preserve">- </w:t>
      </w:r>
      <w:r w:rsidRPr="007320E6">
        <w:t>з</w:t>
      </w:r>
      <w:r w:rsidRPr="00B80F1B">
        <w:t>она малоэтажной многоквартирной застройки подлежащей сносу (под развитие многоэтажной)</w:t>
      </w:r>
      <w:r>
        <w:t>.</w:t>
      </w:r>
    </w:p>
    <w:p w:rsidR="00EC1B52" w:rsidRDefault="00EC1B52" w:rsidP="00EC1B52">
      <w:pPr>
        <w:spacing w:line="360" w:lineRule="auto"/>
        <w:ind w:firstLine="709"/>
        <w:jc w:val="both"/>
        <w:rPr>
          <w:rFonts w:eastAsia="Times New Roman CYR"/>
        </w:rPr>
      </w:pPr>
      <w:r w:rsidRPr="005E53EE">
        <w:t>Зона</w:t>
      </w:r>
      <w:proofErr w:type="gramStart"/>
      <w:r w:rsidRPr="005E53EE">
        <w:t xml:space="preserve"> </w:t>
      </w:r>
      <w:r w:rsidRPr="005E53EE">
        <w:rPr>
          <w:b/>
        </w:rPr>
        <w:t>Ж</w:t>
      </w:r>
      <w:proofErr w:type="gramEnd"/>
      <w:r w:rsidRPr="005E53EE">
        <w:rPr>
          <w:b/>
        </w:rPr>
        <w:t xml:space="preserve"> 8</w:t>
      </w:r>
      <w:r w:rsidRPr="005E53EE">
        <w:t xml:space="preserve"> выделена в целях поэтапной реконструкции с ограниченным набором услуг местного значения, поквартального сноса ветхого малоценного 2-3 этажного жилого фонда с заменой его на современное жилье повышенной этажности.</w:t>
      </w:r>
      <w:r w:rsidRPr="005E53EE">
        <w:rPr>
          <w:rFonts w:eastAsia="Times New Roman CYR"/>
        </w:rPr>
        <w:t xml:space="preserve"> </w:t>
      </w:r>
    </w:p>
    <w:p w:rsidR="00EC1B52" w:rsidRDefault="00EC1B52" w:rsidP="00EC1B52">
      <w:pPr>
        <w:pStyle w:val="ConsPlusNormal"/>
        <w:spacing w:line="360" w:lineRule="auto"/>
        <w:ind w:firstLine="540"/>
        <w:jc w:val="both"/>
        <w:rPr>
          <w:rFonts w:ascii="Times New Roman" w:hAnsi="Times New Roman" w:cs="Times New Roman"/>
          <w:sz w:val="28"/>
          <w:szCs w:val="28"/>
        </w:rPr>
      </w:pPr>
      <w:r w:rsidRPr="00FA5DC8">
        <w:rPr>
          <w:rFonts w:ascii="Times New Roman" w:hAnsi="Times New Roman" w:cs="Times New Roman"/>
          <w:sz w:val="28"/>
          <w:szCs w:val="28"/>
        </w:rPr>
        <w:t>Параметры разрешенного строительства, реконструкции объектов капитального строительства определяются Правилами землепользования и застройки городского округа город Воронеж</w:t>
      </w:r>
      <w:r>
        <w:rPr>
          <w:rFonts w:ascii="Times New Roman" w:hAnsi="Times New Roman" w:cs="Times New Roman"/>
          <w:sz w:val="28"/>
          <w:szCs w:val="28"/>
        </w:rPr>
        <w:t xml:space="preserve"> и документацией</w:t>
      </w:r>
      <w:r w:rsidRPr="008B7FE1">
        <w:rPr>
          <w:rFonts w:ascii="Times New Roman" w:hAnsi="Times New Roman" w:cs="Times New Roman"/>
          <w:sz w:val="28"/>
          <w:szCs w:val="28"/>
        </w:rPr>
        <w:t xml:space="preserve"> по планировке Территории</w:t>
      </w:r>
      <w:r>
        <w:rPr>
          <w:rFonts w:ascii="Times New Roman" w:hAnsi="Times New Roman" w:cs="Times New Roman"/>
          <w:sz w:val="28"/>
          <w:szCs w:val="28"/>
        </w:rPr>
        <w:t>.</w:t>
      </w:r>
    </w:p>
    <w:p w:rsidR="00EC1B52" w:rsidRDefault="00EC1B52" w:rsidP="00EC1B52">
      <w:pPr>
        <w:spacing w:line="360" w:lineRule="auto"/>
        <w:ind w:firstLine="709"/>
        <w:jc w:val="both"/>
      </w:pPr>
      <w:r>
        <w:t>2</w:t>
      </w:r>
      <w:r w:rsidRPr="00F51947">
        <w:t>.</w:t>
      </w:r>
      <w:r>
        <w:t>7</w:t>
      </w:r>
      <w:r w:rsidRPr="00F51947">
        <w:t xml:space="preserve">. Основанием для заключения настоящего договора является </w:t>
      </w:r>
      <w:r w:rsidRPr="00B91013">
        <w:t xml:space="preserve">постановлением администрации городского округа город Воронеж от 29.12.2020 № 1282 «О развитии застроенной территории и проведении аукциона на право заключения договора о развитии застроенной территории жилого квартала, прилегающего к улице Беговая в городском округе город Воронеж» </w:t>
      </w:r>
      <w:r>
        <w:t>(Приложение №1) и</w:t>
      </w:r>
      <w:r w:rsidRPr="000B2F55">
        <w:t xml:space="preserve"> протокол аукциона </w:t>
      </w:r>
      <w:proofErr w:type="gramStart"/>
      <w:r w:rsidRPr="000B2F55">
        <w:t>от</w:t>
      </w:r>
      <w:proofErr w:type="gramEnd"/>
      <w:r w:rsidRPr="000B2F55">
        <w:t xml:space="preserve">  _____________________ № _______________ (Приложение №2).</w:t>
      </w:r>
    </w:p>
    <w:p w:rsidR="00EC1B52" w:rsidRPr="000B2F55" w:rsidRDefault="00EC1B52" w:rsidP="00EC1B52">
      <w:pPr>
        <w:pStyle w:val="6"/>
        <w:spacing w:line="360" w:lineRule="auto"/>
        <w:ind w:left="0"/>
        <w:jc w:val="center"/>
      </w:pPr>
      <w:bookmarkStart w:id="5" w:name="_Ref269740557"/>
      <w:r w:rsidRPr="000B2F55">
        <w:rPr>
          <w:b/>
        </w:rPr>
        <w:t>3. ПЛАТЕЖИ ПО ДОГОВОРУ</w:t>
      </w:r>
    </w:p>
    <w:p w:rsidR="00EC1B52" w:rsidRPr="00A302D5" w:rsidRDefault="00EC1B52" w:rsidP="00EC1B52">
      <w:pPr>
        <w:pStyle w:val="6"/>
        <w:numPr>
          <w:ilvl w:val="1"/>
          <w:numId w:val="4"/>
        </w:numPr>
        <w:spacing w:line="360" w:lineRule="auto"/>
        <w:ind w:left="0" w:firstLine="709"/>
        <w:jc w:val="both"/>
      </w:pPr>
      <w:r w:rsidRPr="00DF0C2A">
        <w:t xml:space="preserve">Инвестор-Застройщик производит оплату за право заключения договора, которая на момент подписания Договора определена протоколом о </w:t>
      </w:r>
      <w:r w:rsidRPr="00DF0C2A">
        <w:lastRenderedPageBreak/>
        <w:t xml:space="preserve">результатах аукциона </w:t>
      </w:r>
      <w:proofErr w:type="gramStart"/>
      <w:r w:rsidRPr="00DF0C2A">
        <w:t>от</w:t>
      </w:r>
      <w:proofErr w:type="gramEnd"/>
      <w:r w:rsidRPr="00DF0C2A">
        <w:t xml:space="preserve"> </w:t>
      </w:r>
      <w:r>
        <w:t>_______________</w:t>
      </w:r>
      <w:r w:rsidRPr="00DF0C2A">
        <w:t xml:space="preserve"> № </w:t>
      </w:r>
      <w:r>
        <w:t>__________</w:t>
      </w:r>
      <w:r w:rsidRPr="00DF0C2A">
        <w:t xml:space="preserve"> (</w:t>
      </w:r>
      <w:proofErr w:type="gramStart"/>
      <w:r w:rsidRPr="00DF0C2A">
        <w:t>Приложение</w:t>
      </w:r>
      <w:proofErr w:type="gramEnd"/>
      <w:r w:rsidRPr="00DF0C2A">
        <w:t xml:space="preserve"> №</w:t>
      </w:r>
      <w:r>
        <w:t xml:space="preserve"> </w:t>
      </w:r>
      <w:r w:rsidRPr="00DF0C2A">
        <w:t xml:space="preserve">2) и составляет: </w:t>
      </w:r>
      <w:r>
        <w:t xml:space="preserve">______________  </w:t>
      </w:r>
      <w:r w:rsidRPr="00A302D5">
        <w:t>(</w:t>
      </w:r>
      <w:r>
        <w:t>_____________________________</w:t>
      </w:r>
      <w:r w:rsidRPr="00A302D5">
        <w:t>) руб</w:t>
      </w:r>
      <w:bookmarkEnd w:id="5"/>
      <w:r w:rsidRPr="00A302D5">
        <w:t>.</w:t>
      </w:r>
    </w:p>
    <w:p w:rsidR="00EC1B52" w:rsidRPr="00DF0C2A" w:rsidRDefault="00EC1B52" w:rsidP="00EC1B52">
      <w:pPr>
        <w:pStyle w:val="6"/>
        <w:numPr>
          <w:ilvl w:val="1"/>
          <w:numId w:val="4"/>
        </w:numPr>
        <w:spacing w:line="360" w:lineRule="auto"/>
        <w:ind w:left="0" w:firstLine="709"/>
        <w:jc w:val="both"/>
      </w:pPr>
      <w:r w:rsidRPr="00DF0C2A">
        <w:t xml:space="preserve">Сумма внесенного Инвестором-Застройщиком для участия в аукционе задатка в </w:t>
      </w:r>
      <w:r w:rsidRPr="00713108">
        <w:t>размере</w:t>
      </w:r>
      <w:proofErr w:type="gramStart"/>
      <w:r w:rsidRPr="00713108">
        <w:t>:</w:t>
      </w:r>
      <w:r>
        <w:t xml:space="preserve"> _____________ </w:t>
      </w:r>
      <w:r w:rsidRPr="00A302D5">
        <w:t>(</w:t>
      </w:r>
      <w:r>
        <w:t>________________________</w:t>
      </w:r>
      <w:r w:rsidRPr="00A302D5">
        <w:t xml:space="preserve">) </w:t>
      </w:r>
      <w:proofErr w:type="gramEnd"/>
      <w:r w:rsidRPr="00A302D5">
        <w:t>руб.</w:t>
      </w:r>
      <w:r w:rsidRPr="00DF0C2A">
        <w:t xml:space="preserve"> засчитывается в счет платы за право заключения Договора.</w:t>
      </w:r>
    </w:p>
    <w:p w:rsidR="00EC1B52" w:rsidRPr="00DF0C2A" w:rsidRDefault="00EC1B52" w:rsidP="00EC1B52">
      <w:pPr>
        <w:pStyle w:val="6"/>
        <w:numPr>
          <w:ilvl w:val="1"/>
          <w:numId w:val="4"/>
        </w:numPr>
        <w:spacing w:line="360" w:lineRule="auto"/>
        <w:ind w:left="0" w:firstLine="709"/>
        <w:jc w:val="both"/>
      </w:pPr>
      <w:bookmarkStart w:id="6" w:name="_Ref289085535"/>
      <w:r w:rsidRPr="00DF0C2A">
        <w:t>Оставшаяся сумма платежа за право заключения Договора составляет</w:t>
      </w:r>
      <w:proofErr w:type="gramStart"/>
      <w:r w:rsidRPr="00DF0C2A">
        <w:t xml:space="preserve">: </w:t>
      </w:r>
      <w:r>
        <w:t>________________________</w:t>
      </w:r>
      <w:r w:rsidRPr="00A302D5">
        <w:t xml:space="preserve"> (</w:t>
      </w:r>
      <w:r>
        <w:t>_________________________</w:t>
      </w:r>
      <w:r w:rsidRPr="00A302D5">
        <w:t xml:space="preserve">) </w:t>
      </w:r>
      <w:proofErr w:type="gramEnd"/>
      <w:r w:rsidRPr="00A302D5">
        <w:t>руб.</w:t>
      </w:r>
    </w:p>
    <w:bookmarkEnd w:id="6"/>
    <w:p w:rsidR="00EC1B52" w:rsidRDefault="00EC1B52" w:rsidP="00EC1B52">
      <w:pPr>
        <w:spacing w:line="360" w:lineRule="auto"/>
        <w:ind w:firstLine="709"/>
        <w:jc w:val="both"/>
      </w:pPr>
      <w:r>
        <w:t>3.4. Перечисление оставшейся суммы платежа за право заключения Договора, указанной в пункте 3.3 Договора, производится Инвестором-Застройщиком в полном объеме в 30-дневный срок со дня заключения Договора.</w:t>
      </w:r>
    </w:p>
    <w:p w:rsidR="00EC1B52" w:rsidRDefault="00EC1B52" w:rsidP="00EC1B52">
      <w:pPr>
        <w:spacing w:line="360" w:lineRule="auto"/>
        <w:ind w:firstLine="709"/>
        <w:jc w:val="both"/>
      </w:pPr>
      <w:r>
        <w:t>3.5. Инвестор-Застройщик перечисляет оставшуюся сумму платежа за право заключения Договора,</w:t>
      </w:r>
      <w:r w:rsidRPr="006D47CF">
        <w:t xml:space="preserve"> </w:t>
      </w:r>
      <w:r>
        <w:t>указанную</w:t>
      </w:r>
      <w:r w:rsidRPr="006D47CF">
        <w:t xml:space="preserve"> в пункте 3.3 Договора</w:t>
      </w:r>
      <w:r>
        <w:t>, в бюджет городского округа город Воронеж по банковским реквизитам, указанным в п. 15 Договора.</w:t>
      </w:r>
    </w:p>
    <w:p w:rsidR="00EC1B52" w:rsidRDefault="00EC1B52" w:rsidP="00EC1B52">
      <w:pPr>
        <w:spacing w:line="360" w:lineRule="auto"/>
        <w:ind w:firstLine="709"/>
        <w:jc w:val="both"/>
      </w:pPr>
      <w:r>
        <w:t>Налоги Инвестор-Застройщик уплачивает в соответствии с законодательством о налогах и сборах.</w:t>
      </w:r>
    </w:p>
    <w:p w:rsidR="00EC1B52" w:rsidRDefault="00EC1B52" w:rsidP="00EC1B52">
      <w:pPr>
        <w:spacing w:line="360" w:lineRule="auto"/>
        <w:ind w:firstLine="709"/>
        <w:jc w:val="both"/>
      </w:pPr>
      <w:r>
        <w:t>3.6. Выплата денежных средств по Договору может быть осуществлена за Инвестора-Застройщика третьими лицами.</w:t>
      </w:r>
    </w:p>
    <w:p w:rsidR="00EC1B52" w:rsidRDefault="00EC1B52" w:rsidP="00EC1B52">
      <w:pPr>
        <w:pStyle w:val="6"/>
        <w:spacing w:line="360" w:lineRule="auto"/>
        <w:ind w:left="0"/>
        <w:jc w:val="center"/>
        <w:rPr>
          <w:b/>
        </w:rPr>
      </w:pPr>
      <w:r>
        <w:rPr>
          <w:b/>
        </w:rPr>
        <w:t xml:space="preserve">4. </w:t>
      </w:r>
      <w:r w:rsidRPr="00F51947">
        <w:rPr>
          <w:b/>
        </w:rPr>
        <w:t>СРОКИ ВЫПОЛНЕНИЯ РАБОТ</w:t>
      </w:r>
    </w:p>
    <w:p w:rsidR="00EC1B52" w:rsidRPr="00F51947" w:rsidRDefault="00EC1B52" w:rsidP="00EC1B52">
      <w:pPr>
        <w:pStyle w:val="6"/>
        <w:spacing w:line="360" w:lineRule="auto"/>
        <w:ind w:left="0" w:firstLine="709"/>
        <w:jc w:val="both"/>
      </w:pPr>
      <w:r>
        <w:t xml:space="preserve">4.1. </w:t>
      </w:r>
      <w:r w:rsidRPr="00F64003">
        <w:t xml:space="preserve">Сроки завершения мероприятий по развитию Территории и отдельных этапов строительства определяются </w:t>
      </w:r>
      <w:r>
        <w:t>Графиком развития Территории (П</w:t>
      </w:r>
      <w:r w:rsidRPr="00F64003">
        <w:t xml:space="preserve">риложение </w:t>
      </w:r>
      <w:r>
        <w:t>№</w:t>
      </w:r>
      <w:r w:rsidRPr="00F64003">
        <w:t xml:space="preserve"> 3).</w:t>
      </w:r>
    </w:p>
    <w:p w:rsidR="00EC1B52" w:rsidRDefault="00EC1B52" w:rsidP="00EC1B52">
      <w:pPr>
        <w:pStyle w:val="6"/>
        <w:spacing w:line="360" w:lineRule="auto"/>
        <w:ind w:left="0" w:firstLine="709"/>
        <w:jc w:val="both"/>
      </w:pPr>
      <w:r>
        <w:t xml:space="preserve">4.2. </w:t>
      </w:r>
      <w:r w:rsidRPr="00F51947">
        <w:t>Перечень мероприятий по развитию Территории, предусмотренный Графиком развития Территории (Приложение №3), является исчерпывающим.</w:t>
      </w:r>
    </w:p>
    <w:p w:rsidR="00EC1B52" w:rsidRDefault="00EC1B52" w:rsidP="00EC1B52">
      <w:pPr>
        <w:pStyle w:val="6"/>
        <w:spacing w:line="360" w:lineRule="auto"/>
        <w:ind w:left="0"/>
        <w:jc w:val="center"/>
        <w:rPr>
          <w:b/>
          <w:sz w:val="26"/>
          <w:szCs w:val="26"/>
        </w:rPr>
      </w:pPr>
      <w:bookmarkStart w:id="7" w:name="_Ref289159878"/>
      <w:r>
        <w:rPr>
          <w:b/>
          <w:sz w:val="26"/>
          <w:szCs w:val="26"/>
        </w:rPr>
        <w:t xml:space="preserve">5. </w:t>
      </w:r>
      <w:r w:rsidRPr="00F51947">
        <w:rPr>
          <w:b/>
          <w:sz w:val="26"/>
          <w:szCs w:val="26"/>
        </w:rPr>
        <w:t>ОБЯЗАТЕЛЬСТВА СТОРОН</w:t>
      </w:r>
    </w:p>
    <w:p w:rsidR="00EC1B52" w:rsidRPr="00F51947" w:rsidRDefault="00EC1B52" w:rsidP="00EC1B52">
      <w:pPr>
        <w:pStyle w:val="6"/>
        <w:spacing w:line="360" w:lineRule="auto"/>
        <w:ind w:left="0" w:firstLine="709"/>
        <w:jc w:val="both"/>
      </w:pPr>
      <w:r>
        <w:t>5</w:t>
      </w:r>
      <w:r w:rsidRPr="00F51947">
        <w:t>.1. Инвестор-Застройщик обязуется:</w:t>
      </w:r>
    </w:p>
    <w:p w:rsidR="00EC1B52" w:rsidRPr="00F51947" w:rsidRDefault="00EC1B52" w:rsidP="00EC1B52">
      <w:pPr>
        <w:pStyle w:val="6"/>
        <w:spacing w:line="360" w:lineRule="auto"/>
        <w:ind w:left="0" w:firstLine="709"/>
        <w:jc w:val="both"/>
      </w:pPr>
      <w:bookmarkStart w:id="8" w:name="_Ref179349931"/>
      <w:r>
        <w:t>5</w:t>
      </w:r>
      <w:r w:rsidRPr="00F51947">
        <w:t xml:space="preserve">.1.1. Обеспечить перечисление Администрации оставшейся суммы платежа за право заключения Договора, указанной в пункте </w:t>
      </w:r>
      <w:r>
        <w:t>3</w:t>
      </w:r>
      <w:r w:rsidRPr="00F51947">
        <w:t xml:space="preserve">.3. Договора, в соответствии с пунктом </w:t>
      </w:r>
      <w:r>
        <w:t>3</w:t>
      </w:r>
      <w:r w:rsidRPr="00F51947">
        <w:t>.4. Договора.</w:t>
      </w:r>
      <w:bookmarkEnd w:id="8"/>
    </w:p>
    <w:p w:rsidR="00EC1B52" w:rsidRPr="006D47CF" w:rsidRDefault="00EC1B52" w:rsidP="00EC1B52">
      <w:pPr>
        <w:pStyle w:val="6"/>
        <w:spacing w:line="360" w:lineRule="auto"/>
        <w:ind w:left="0" w:firstLine="709"/>
        <w:jc w:val="both"/>
      </w:pPr>
      <w:r>
        <w:lastRenderedPageBreak/>
        <w:t>5</w:t>
      </w:r>
      <w:r w:rsidRPr="00F51947">
        <w:t xml:space="preserve">.1.2. Использовать </w:t>
      </w:r>
      <w:r w:rsidRPr="006D47CF">
        <w:t>Территорию исключительно в соответствии с целями, указанными в разделе 2 Договора.</w:t>
      </w:r>
    </w:p>
    <w:p w:rsidR="00EC1B52" w:rsidRPr="00F51947" w:rsidRDefault="00EC1B52" w:rsidP="00EC1B52">
      <w:pPr>
        <w:pStyle w:val="6"/>
        <w:spacing w:line="360" w:lineRule="auto"/>
        <w:ind w:left="0" w:firstLine="709"/>
        <w:jc w:val="both"/>
      </w:pPr>
      <w:r>
        <w:t>5</w:t>
      </w:r>
      <w:r w:rsidRPr="00F51947">
        <w:t>.1.3. Осуществить мероприятия по развитию Территории в соответствии с Графиком развития Территории (Приложение №</w:t>
      </w:r>
      <w:r>
        <w:t xml:space="preserve"> </w:t>
      </w:r>
      <w:r w:rsidRPr="00F51947">
        <w:t>3).</w:t>
      </w:r>
    </w:p>
    <w:p w:rsidR="00EC1B52" w:rsidRPr="00B40354" w:rsidRDefault="00EC1B52" w:rsidP="00EC1B52">
      <w:pPr>
        <w:pStyle w:val="6"/>
        <w:spacing w:line="336" w:lineRule="auto"/>
        <w:ind w:left="0" w:firstLine="709"/>
        <w:jc w:val="both"/>
      </w:pPr>
      <w:r w:rsidRPr="00B40354">
        <w:t>5.1.4. В соответствии с Графиком развития Территории согласовать с управлением строительной политики администрации городского округа город Воронеж план реализации мероприятий по развитию Территории, включающий в себя последовательность и сроки сноса, реконструкции многоквартирных жилых домов, расположенных на Территории, снос (реконструкция) которых планируется на основании адресных программ, этапы строительства на Территории.</w:t>
      </w:r>
    </w:p>
    <w:p w:rsidR="00EC1B52" w:rsidRPr="00F51947" w:rsidRDefault="00EC1B52" w:rsidP="00EC1B52">
      <w:pPr>
        <w:pStyle w:val="6"/>
        <w:spacing w:line="336" w:lineRule="auto"/>
        <w:ind w:left="0" w:firstLine="709"/>
        <w:jc w:val="both"/>
      </w:pPr>
      <w:bookmarkStart w:id="9" w:name="_Ref289095042"/>
      <w:r>
        <w:t>5</w:t>
      </w:r>
      <w:r w:rsidRPr="00F51947">
        <w:t xml:space="preserve">.1.5. </w:t>
      </w:r>
      <w:bookmarkEnd w:id="9"/>
      <w:r w:rsidRPr="005E6F41">
        <w:t xml:space="preserve">В течение 30 дней </w:t>
      </w:r>
      <w:proofErr w:type="gramStart"/>
      <w:r w:rsidRPr="005E6F41">
        <w:t>с даты подписания</w:t>
      </w:r>
      <w:proofErr w:type="gramEnd"/>
      <w:r w:rsidRPr="005E6F41">
        <w:t xml:space="preserve"> настоящего Договора согласовать с управлением жилищных отношений администрации городского округа город Воронеж график передачи в муниципальную собственность благоустроенных жилых помещений в соответствии с пунктом </w:t>
      </w:r>
      <w:r w:rsidRPr="00C541E6">
        <w:t>4.1 Графика</w:t>
      </w:r>
      <w:r w:rsidRPr="005E6F41">
        <w:t xml:space="preserve"> развития застроенной Территории. Помещения передаются в муниципальную собственность на основании заключаемых управлением жилищных отношений и Инвестором-Застройщиком соглашений.</w:t>
      </w:r>
    </w:p>
    <w:p w:rsidR="00EC1B52" w:rsidRDefault="00EC1B52" w:rsidP="00EC1B52">
      <w:pPr>
        <w:pStyle w:val="6"/>
        <w:spacing w:line="336" w:lineRule="auto"/>
        <w:ind w:left="0" w:firstLine="709"/>
        <w:jc w:val="both"/>
      </w:pPr>
      <w:r>
        <w:t>5</w:t>
      </w:r>
      <w:r w:rsidRPr="00812E59">
        <w:t>.1.</w:t>
      </w:r>
      <w:r>
        <w:t>6</w:t>
      </w:r>
      <w:r w:rsidRPr="00812E59">
        <w:t xml:space="preserve">. </w:t>
      </w:r>
      <w:r w:rsidRPr="005E6F41">
        <w:t xml:space="preserve">Создать либо приобрести и передать собственникам благоустроенные жилые помещения взамен изымаемых жилых помещений </w:t>
      </w:r>
      <w:proofErr w:type="gramStart"/>
      <w:r w:rsidRPr="005E6F41">
        <w:t>с зачетом их стоимости при определении размера возмещения за изымаемое жилое помещение в соответствии с пунктом</w:t>
      </w:r>
      <w:proofErr w:type="gramEnd"/>
      <w:r w:rsidRPr="005E6F41">
        <w:t xml:space="preserve"> 8 статьи 32 Жилищного кодекса Российской Федерации.</w:t>
      </w:r>
    </w:p>
    <w:p w:rsidR="00EC1B52" w:rsidRPr="0063383A" w:rsidRDefault="00EC1B52" w:rsidP="00EC1B52">
      <w:pPr>
        <w:pStyle w:val="6"/>
        <w:spacing w:line="336" w:lineRule="auto"/>
        <w:ind w:left="0" w:firstLine="709"/>
        <w:jc w:val="both"/>
      </w:pPr>
      <w:r>
        <w:t>5</w:t>
      </w:r>
      <w:r w:rsidRPr="00812E59">
        <w:t>.1.</w:t>
      </w:r>
      <w:r>
        <w:t>7</w:t>
      </w:r>
      <w:r w:rsidRPr="00812E59">
        <w:t xml:space="preserve">. </w:t>
      </w:r>
      <w:proofErr w:type="gramStart"/>
      <w:r w:rsidRPr="00812E59">
        <w:t>В случае если собственник жилого помещения</w:t>
      </w:r>
      <w:r>
        <w:t>,</w:t>
      </w:r>
      <w:r w:rsidRPr="001C1FDD">
        <w:t xml:space="preserve"> расположенного в многоквартирном жилом доме, признанном в установленном порядке аварийным</w:t>
      </w:r>
      <w:r>
        <w:t>,</w:t>
      </w:r>
      <w:r w:rsidRPr="00812E59">
        <w:t xml:space="preserve"> не согласен с решением об изъятии жилого помещения</w:t>
      </w:r>
      <w:r>
        <w:t>,</w:t>
      </w:r>
      <w:r w:rsidRPr="00812E59">
        <w:t xml:space="preserve"> либо с ним не достигнуто соглашение о размере возмещения за изымаемое жилое помещение или других услови</w:t>
      </w:r>
      <w:r>
        <w:t>й</w:t>
      </w:r>
      <w:r w:rsidRPr="00812E59">
        <w:t xml:space="preserve"> его выкупа, Инвестор-Застройщик уплачивает возмещение за изымаемые жилые помещения Администрации.</w:t>
      </w:r>
      <w:proofErr w:type="gramEnd"/>
      <w:r w:rsidRPr="0063383A">
        <w:t xml:space="preserve"> Уплата возмещения осуществляется на основании соглашения, заключаемого Администрацией и Инвестором-Застройщиком.</w:t>
      </w:r>
    </w:p>
    <w:p w:rsidR="00EC1B52" w:rsidRPr="00F51947" w:rsidRDefault="00EC1B52" w:rsidP="00EC1B52">
      <w:pPr>
        <w:pStyle w:val="a3"/>
        <w:spacing w:line="336" w:lineRule="auto"/>
        <w:ind w:left="0" w:firstLine="709"/>
        <w:jc w:val="both"/>
      </w:pPr>
      <w:r>
        <w:t>5</w:t>
      </w:r>
      <w:r w:rsidRPr="00812E59">
        <w:t>.1.</w:t>
      </w:r>
      <w:r>
        <w:t>8</w:t>
      </w:r>
      <w:r w:rsidRPr="00812E59">
        <w:t>. В ходе реализации</w:t>
      </w:r>
      <w:r w:rsidRPr="00F51947">
        <w:t xml:space="preserve"> мероприятий по развитию застроенной территории, приобретение прав на земельные участки и объекты капитального </w:t>
      </w:r>
      <w:r w:rsidRPr="00F51947">
        <w:lastRenderedPageBreak/>
        <w:t>строительства, расположенные в границах Территории, и не подлежащие изъятию для муниципальных нужд, Инвестором-Застройщиком осуществляется в соответствии с гражданским и земельным законодательством.</w:t>
      </w:r>
    </w:p>
    <w:p w:rsidR="00EC1B52" w:rsidRPr="00F51947" w:rsidRDefault="00EC1B52" w:rsidP="00EC1B52">
      <w:pPr>
        <w:pStyle w:val="6"/>
        <w:spacing w:line="336" w:lineRule="auto"/>
        <w:ind w:left="0" w:firstLine="709"/>
        <w:jc w:val="both"/>
      </w:pPr>
      <w:r>
        <w:t>5</w:t>
      </w:r>
      <w:r w:rsidRPr="00F51947">
        <w:t>.1.</w:t>
      </w:r>
      <w:r>
        <w:t>9</w:t>
      </w:r>
      <w:r w:rsidRPr="00F51947">
        <w:t xml:space="preserve">. </w:t>
      </w:r>
      <w:proofErr w:type="gramStart"/>
      <w:r>
        <w:t>За свой счет обеспечить в установленном порядке проведение работ по установлению местоположения границ земельных участков</w:t>
      </w:r>
      <w:r w:rsidRPr="0000604D">
        <w:t>,</w:t>
      </w:r>
      <w:r>
        <w:t xml:space="preserve"> </w:t>
      </w:r>
      <w:r w:rsidRPr="008F5C68">
        <w:t>расположенных на Территории (далее - Участки, Участок)</w:t>
      </w:r>
      <w:r>
        <w:t>, и их</w:t>
      </w:r>
      <w:r w:rsidRPr="00F51947">
        <w:t xml:space="preserve"> государственный кадастровый учет в целях принятия уполномоченным органом решения об их предоставлении в соответствии с пунктом 1 статьи 39.5 и подпунктом 13 пункта 2 статьи 39.6 Земельного кодекса РФ </w:t>
      </w:r>
      <w:r>
        <w:t>(</w:t>
      </w:r>
      <w:r w:rsidRPr="00DE1BD7">
        <w:t>в редакции, действовавшей до 30.12.2020</w:t>
      </w:r>
      <w:r>
        <w:t xml:space="preserve">) </w:t>
      </w:r>
      <w:r w:rsidRPr="00F51947">
        <w:t xml:space="preserve">и пунктом </w:t>
      </w:r>
      <w:r>
        <w:t>5</w:t>
      </w:r>
      <w:r w:rsidRPr="00F51947">
        <w:t>.3.</w:t>
      </w:r>
      <w:r>
        <w:t>4</w:t>
      </w:r>
      <w:proofErr w:type="gramEnd"/>
      <w:r w:rsidRPr="00F51947">
        <w:t xml:space="preserve">. </w:t>
      </w:r>
      <w:r>
        <w:t xml:space="preserve">настоящего </w:t>
      </w:r>
      <w:r w:rsidRPr="00F51947">
        <w:t>Договора.</w:t>
      </w:r>
    </w:p>
    <w:p w:rsidR="00EC1B52" w:rsidRDefault="00EC1B52" w:rsidP="00EC1B52">
      <w:pPr>
        <w:pStyle w:val="6"/>
        <w:spacing w:line="336" w:lineRule="auto"/>
        <w:ind w:left="0" w:firstLine="709"/>
        <w:jc w:val="both"/>
      </w:pPr>
      <w:r w:rsidRPr="00C30602">
        <w:t xml:space="preserve">5.1.10. </w:t>
      </w:r>
      <w:proofErr w:type="spellStart"/>
      <w:proofErr w:type="gramStart"/>
      <w:r w:rsidRPr="00C30602">
        <w:t>C</w:t>
      </w:r>
      <w:proofErr w:type="gramEnd"/>
      <w:r w:rsidRPr="00C30602">
        <w:t>оздать</w:t>
      </w:r>
      <w:proofErr w:type="spellEnd"/>
      <w:r w:rsidRPr="00C30602">
        <w:t xml:space="preserve"> и (или) реконструировать объекты инженерной,   социальной и коммунально-бытовой инфраструктуры, предназначенные для обеспечения Территории, в соответствии с утвержденной документацией по планировке Территории с учетом существующих объектов инфраструктуры, расположенных на Территории.</w:t>
      </w:r>
    </w:p>
    <w:p w:rsidR="00EC1B52" w:rsidRPr="00B40354" w:rsidRDefault="00EC1B52" w:rsidP="00EC1B52">
      <w:pPr>
        <w:autoSpaceDE w:val="0"/>
        <w:autoSpaceDN w:val="0"/>
        <w:adjustRightInd w:val="0"/>
        <w:spacing w:line="360" w:lineRule="auto"/>
        <w:ind w:firstLine="567"/>
        <w:jc w:val="both"/>
        <w:rPr>
          <w:bCs/>
          <w:lang w:eastAsia="en-US"/>
        </w:rPr>
      </w:pPr>
      <w:r w:rsidRPr="00B40354">
        <w:rPr>
          <w:lang w:eastAsia="en-US"/>
        </w:rPr>
        <w:t xml:space="preserve">5.1.11. </w:t>
      </w:r>
      <w:proofErr w:type="gramStart"/>
      <w:r w:rsidRPr="00B40354">
        <w:rPr>
          <w:lang w:eastAsia="en-US"/>
        </w:rPr>
        <w:t xml:space="preserve">Осуществить ввод в эксплуатацию объектов инженерной инфраструктуры, указанных в </w:t>
      </w:r>
      <w:hyperlink w:anchor="Par146" w:history="1">
        <w:r w:rsidRPr="00B40354">
          <w:rPr>
            <w:lang w:eastAsia="en-US"/>
          </w:rPr>
          <w:t>подпункте 5.1.1</w:t>
        </w:r>
      </w:hyperlink>
      <w:r w:rsidRPr="00B40354">
        <w:rPr>
          <w:lang w:eastAsia="en-US"/>
        </w:rPr>
        <w:t xml:space="preserve">0 настоящего Договора, и в течение 4 месяцев с даты получения разрешения на ввод объектов в эксплуатацию безвозмездно передать их </w:t>
      </w:r>
      <w:r w:rsidRPr="00B40354">
        <w:rPr>
          <w:bCs/>
          <w:lang w:eastAsia="en-US"/>
        </w:rPr>
        <w:t>в муниципальную собственность городского округа город Воронеж вместе с документами, необходимыми для регистрации права муниципальной собственности на указанные объекты, в том числе с документами, подтверждающими факт создания объектов.</w:t>
      </w:r>
      <w:proofErr w:type="gramEnd"/>
    </w:p>
    <w:p w:rsidR="00EC1B52" w:rsidRPr="00B40354" w:rsidRDefault="00EC1B52" w:rsidP="00EC1B52">
      <w:pPr>
        <w:autoSpaceDE w:val="0"/>
        <w:autoSpaceDN w:val="0"/>
        <w:adjustRightInd w:val="0"/>
        <w:spacing w:line="360" w:lineRule="auto"/>
        <w:ind w:firstLine="567"/>
        <w:jc w:val="both"/>
        <w:rPr>
          <w:lang w:eastAsia="en-US"/>
        </w:rPr>
      </w:pPr>
      <w:r w:rsidRPr="00B40354">
        <w:rPr>
          <w:bCs/>
          <w:lang w:eastAsia="en-US"/>
        </w:rPr>
        <w:t>При осуществлении передачи объектов Инвестор-Застройщик</w:t>
      </w:r>
      <w:r w:rsidRPr="00B40354">
        <w:rPr>
          <w:lang w:eastAsia="en-US"/>
        </w:rPr>
        <w:t xml:space="preserve"> вместе с документами, необходимыми для регистрации права собственности на указанные объекты, обязан </w:t>
      </w:r>
      <w:proofErr w:type="gramStart"/>
      <w:r w:rsidRPr="00B40354">
        <w:rPr>
          <w:lang w:eastAsia="en-US"/>
        </w:rPr>
        <w:t>предоставить документы</w:t>
      </w:r>
      <w:proofErr w:type="gramEnd"/>
      <w:r w:rsidRPr="00B40354">
        <w:rPr>
          <w:lang w:eastAsia="en-US"/>
        </w:rPr>
        <w:t xml:space="preserve">, подтверждающие факт создания объектов, и всю исполнительно-техническую документацию, необходимую для эксплуатации имущества, подтверждающую его характеристики и постановку на учет в органах </w:t>
      </w:r>
      <w:proofErr w:type="spellStart"/>
      <w:r w:rsidRPr="00B40354">
        <w:rPr>
          <w:lang w:eastAsia="en-US"/>
        </w:rPr>
        <w:t>Ростехнадзора</w:t>
      </w:r>
      <w:proofErr w:type="spellEnd"/>
      <w:r w:rsidRPr="00B40354">
        <w:rPr>
          <w:lang w:eastAsia="en-US"/>
        </w:rPr>
        <w:t>.</w:t>
      </w:r>
    </w:p>
    <w:p w:rsidR="00EC1B52" w:rsidRDefault="00EC1B52" w:rsidP="00EC1B52">
      <w:pPr>
        <w:pStyle w:val="6"/>
        <w:spacing w:line="336" w:lineRule="auto"/>
        <w:ind w:left="0" w:firstLine="709"/>
        <w:jc w:val="both"/>
      </w:pPr>
      <w:r>
        <w:t>5.1.12.</w:t>
      </w:r>
      <w:r w:rsidRPr="005E6F41">
        <w:t xml:space="preserve"> Передать безвозмездно на время проектирования и строительства городскому округу город Воронеж земельные участки, в отношении которых осуществлен государственный кадастровый учет, для строительства объектов </w:t>
      </w:r>
      <w:r w:rsidRPr="005E6F41">
        <w:lastRenderedPageBreak/>
        <w:t>инженерного, социального, коммунально-бытового назначения и дорог общего пользования, предназначенных для обеспечения застроенной территории.</w:t>
      </w:r>
    </w:p>
    <w:p w:rsidR="00EC1B52" w:rsidRPr="00610354" w:rsidRDefault="00EC1B52" w:rsidP="00EC1B52">
      <w:pPr>
        <w:pStyle w:val="6"/>
        <w:spacing w:line="336" w:lineRule="auto"/>
        <w:ind w:left="0" w:firstLine="709"/>
        <w:jc w:val="both"/>
        <w:rPr>
          <w:color w:val="FF0000"/>
        </w:rPr>
      </w:pPr>
      <w:r>
        <w:t>5</w:t>
      </w:r>
      <w:r w:rsidRPr="006210A9">
        <w:t>.1.1</w:t>
      </w:r>
      <w:r>
        <w:t>3</w:t>
      </w:r>
      <w:r w:rsidRPr="006210A9">
        <w:t xml:space="preserve">. Обеспечить содержание и эксплуатацию возводимых (реконструируемых) на Участках объектов инженерной, социальной и коммунально-бытовой инфраструктуры до их передачи в </w:t>
      </w:r>
      <w:r>
        <w:t xml:space="preserve">муниципальную </w:t>
      </w:r>
      <w:r w:rsidRPr="006210A9">
        <w:t>собственность</w:t>
      </w:r>
      <w:r>
        <w:t>.</w:t>
      </w:r>
      <w:r w:rsidRPr="00610354">
        <w:rPr>
          <w:rStyle w:val="a8"/>
          <w:color w:val="FF0000"/>
        </w:rPr>
        <w:t xml:space="preserve"> </w:t>
      </w:r>
    </w:p>
    <w:p w:rsidR="00EC1B52" w:rsidRDefault="00EC1B52" w:rsidP="00EC1B52">
      <w:pPr>
        <w:pStyle w:val="6"/>
        <w:spacing w:line="336" w:lineRule="auto"/>
        <w:ind w:left="0" w:firstLine="709"/>
        <w:jc w:val="both"/>
      </w:pPr>
      <w:r>
        <w:t>5</w:t>
      </w:r>
      <w:r w:rsidRPr="00F51947">
        <w:t>.1.1</w:t>
      </w:r>
      <w:r>
        <w:t>4</w:t>
      </w:r>
      <w:r w:rsidRPr="00F51947">
        <w:t xml:space="preserve">. </w:t>
      </w:r>
      <w:proofErr w:type="gramStart"/>
      <w:r w:rsidRPr="00DE1BD7">
        <w:t xml:space="preserve">При осуществлении мероприятий по развитию Территории до </w:t>
      </w:r>
      <w:r>
        <w:t xml:space="preserve">                 </w:t>
      </w:r>
      <w:r w:rsidRPr="00DE1BD7">
        <w:t>20-го числа первого месяца квартала, следующего за отчетным, ежеквартально представлять в управление строительной политики администрации городского округа город Воронеж сведения о реализации мероприятий в рамках Договора, информацию об объемах выполненных работ, информацию о текущем расселении с приложением документов, подтверждающих выполненные мероприятия (в качестве подтверждающих документов Инвестор-Застройщик вправе предоставить сводную таблицу с указанием расселяемого</w:t>
      </w:r>
      <w:proofErr w:type="gramEnd"/>
      <w:r w:rsidRPr="00DE1BD7">
        <w:t xml:space="preserve"> и предоставляемого жилья, копии договоров мены, купли-продажи, соглашений о намерениях и т.п.), и объеме затраченных средств за истекший квартал.</w:t>
      </w:r>
    </w:p>
    <w:p w:rsidR="00EC1B52" w:rsidRDefault="00EC1B52" w:rsidP="00EC1B52">
      <w:pPr>
        <w:pStyle w:val="6"/>
        <w:spacing w:line="336" w:lineRule="auto"/>
        <w:ind w:left="0" w:firstLine="709"/>
        <w:jc w:val="both"/>
      </w:pPr>
      <w:r>
        <w:t>5</w:t>
      </w:r>
      <w:r w:rsidRPr="00F51947">
        <w:t>.1.1</w:t>
      </w:r>
      <w:r>
        <w:t>5</w:t>
      </w:r>
      <w:r w:rsidRPr="00F51947">
        <w:t>. Обеспечить содержание и эксплуатацию (в том числе обеспечени</w:t>
      </w:r>
      <w:r>
        <w:t>е</w:t>
      </w:r>
      <w:r w:rsidRPr="00F51947">
        <w:t xml:space="preserve"> </w:t>
      </w:r>
      <w:r>
        <w:t>предоставления</w:t>
      </w:r>
      <w:r w:rsidRPr="00F51947">
        <w:t xml:space="preserve"> коммунальны</w:t>
      </w:r>
      <w:r>
        <w:t>х услуг</w:t>
      </w:r>
      <w:r w:rsidRPr="00F51947">
        <w:t>)</w:t>
      </w:r>
      <w:r>
        <w:t>,</w:t>
      </w:r>
      <w:r w:rsidRPr="00F51947">
        <w:t xml:space="preserve"> возводимых (реконструируемых) на Участках объектов жилищного строительства до передачи их собственникам или организации, выбранной собственниками для эксплуатации и обслуживания объектов недвижимости.</w:t>
      </w:r>
    </w:p>
    <w:p w:rsidR="00EC1B52" w:rsidRDefault="00EC1B52" w:rsidP="00EC1B52">
      <w:pPr>
        <w:pStyle w:val="6"/>
        <w:spacing w:line="360" w:lineRule="auto"/>
        <w:ind w:left="0" w:firstLine="709"/>
        <w:jc w:val="both"/>
      </w:pPr>
      <w:r>
        <w:t xml:space="preserve">5.1.16. </w:t>
      </w:r>
      <w:r w:rsidRPr="00610354">
        <w:t>В случае наличия на Территории объектов, находящихся в муниципальной собственности, создать либо приобрести, а также передать в муниципальную собственность объекты взамен подлежащих сносу (реконструкции) при развитии Территории.</w:t>
      </w:r>
    </w:p>
    <w:p w:rsidR="00EC1B52" w:rsidRDefault="00EC1B52" w:rsidP="00EC1B52">
      <w:pPr>
        <w:pStyle w:val="6"/>
        <w:spacing w:line="360" w:lineRule="auto"/>
        <w:ind w:left="0" w:firstLine="709"/>
        <w:jc w:val="both"/>
      </w:pPr>
      <w:r>
        <w:t>5</w:t>
      </w:r>
      <w:r w:rsidRPr="00F51947">
        <w:t>.1.1</w:t>
      </w:r>
      <w:r>
        <w:t>7</w:t>
      </w:r>
      <w:r w:rsidRPr="00F51947">
        <w:t xml:space="preserve">. В </w:t>
      </w:r>
      <w:r w:rsidRPr="006C4A54">
        <w:t>случае совершения сделок по отчуждению или передаче в пользование Участков, приобретенных Инвестором</w:t>
      </w:r>
      <w:r>
        <w:t xml:space="preserve">-Застройщиком </w:t>
      </w:r>
      <w:r w:rsidRPr="006C4A54">
        <w:t xml:space="preserve">в собственность, представить в Администрацию документы, подтверждающие совершение сделки, в 7-дневный срок </w:t>
      </w:r>
      <w:proofErr w:type="gramStart"/>
      <w:r w:rsidRPr="006C4A54">
        <w:t>с даты</w:t>
      </w:r>
      <w:proofErr w:type="gramEnd"/>
      <w:r w:rsidRPr="006C4A54">
        <w:t xml:space="preserve"> ее совершения.</w:t>
      </w:r>
    </w:p>
    <w:p w:rsidR="00EC1B52" w:rsidRDefault="00EC1B52" w:rsidP="00EC1B52">
      <w:pPr>
        <w:spacing w:line="336" w:lineRule="auto"/>
        <w:ind w:firstLine="709"/>
        <w:contextualSpacing/>
        <w:jc w:val="both"/>
      </w:pPr>
      <w:r w:rsidRPr="00610354">
        <w:t>5.1.18. В ходе выполнения мероприятий по развитию территории в рамках настоящего Договора Инвестор-Застройщик обязан выполнять утвержденные Правила благоустройства территорий городского округа город Воронеж.</w:t>
      </w:r>
      <w:r w:rsidRPr="00BF34D6">
        <w:t xml:space="preserve"> </w:t>
      </w:r>
    </w:p>
    <w:p w:rsidR="00EC1B52" w:rsidRPr="003D6CFC" w:rsidRDefault="00EC1B52" w:rsidP="00EC1B52">
      <w:pPr>
        <w:spacing w:line="336" w:lineRule="auto"/>
        <w:ind w:firstLine="709"/>
        <w:contextualSpacing/>
        <w:jc w:val="both"/>
      </w:pPr>
      <w:r w:rsidRPr="00B16A9D">
        <w:lastRenderedPageBreak/>
        <w:t>5.</w:t>
      </w:r>
      <w:r>
        <w:t>1</w:t>
      </w:r>
      <w:r w:rsidRPr="00B16A9D">
        <w:t>.</w:t>
      </w:r>
      <w:r>
        <w:t>19</w:t>
      </w:r>
      <w:r w:rsidRPr="00B16A9D">
        <w:t>.</w:t>
      </w:r>
      <w:r>
        <w:t xml:space="preserve"> </w:t>
      </w:r>
      <w:r w:rsidRPr="00B16A9D">
        <w:t>В процессе сноса объектов капитального строительства, расположенных в границах Территории, принимать меры, направленные на предупреждение причинения вреда жизни или здоровью людей, имуществу физических или юридических лиц, государственному или муниципальному имуществу, окружающей среде, предусматривать устройство временных ограждений, подъездных путей, осуществлять мероприятия по утилизации строительного мусора.</w:t>
      </w:r>
      <w:r w:rsidRPr="003D6CFC">
        <w:t xml:space="preserve"> </w:t>
      </w:r>
    </w:p>
    <w:p w:rsidR="00EC1B52" w:rsidRDefault="00EC1B52" w:rsidP="00EC1B52">
      <w:pPr>
        <w:spacing w:line="360" w:lineRule="auto"/>
        <w:jc w:val="both"/>
      </w:pPr>
      <w:r>
        <w:tab/>
        <w:t>5.2. Инвестор-Застройщик вправе</w:t>
      </w:r>
      <w:bookmarkStart w:id="10" w:name="_Ref289096192"/>
      <w:r>
        <w:t>:</w:t>
      </w:r>
    </w:p>
    <w:p w:rsidR="00EC1B52" w:rsidRPr="00F51947" w:rsidRDefault="00EC1B52" w:rsidP="00EC1B52">
      <w:pPr>
        <w:spacing w:line="336" w:lineRule="auto"/>
        <w:ind w:firstLine="709"/>
        <w:contextualSpacing/>
        <w:jc w:val="both"/>
      </w:pPr>
      <w:r>
        <w:t>5.2.1. Н</w:t>
      </w:r>
      <w:r w:rsidRPr="00F51947">
        <w:t xml:space="preserve">е позднее срока, предусмотренного пунктом </w:t>
      </w:r>
      <w:r>
        <w:t>6</w:t>
      </w:r>
      <w:r w:rsidRPr="00F51947">
        <w:t xml:space="preserve"> Графика развития Территории (Приложение №</w:t>
      </w:r>
      <w:r>
        <w:t xml:space="preserve"> </w:t>
      </w:r>
      <w:r w:rsidRPr="00F51947">
        <w:t xml:space="preserve">3), приобрести бесплатно в собственность или в аренду (по своему выбору) Участки, предназначенные в соответствии с документацией по планировке Территории для жилищного и иного строительства, если такие Участки находятся в муниципальной собственности или государственная собственность на них не </w:t>
      </w:r>
      <w:proofErr w:type="gramStart"/>
      <w:r w:rsidRPr="00F51947">
        <w:t>разграничена</w:t>
      </w:r>
      <w:proofErr w:type="gramEnd"/>
      <w:r w:rsidRPr="00F51947">
        <w:t xml:space="preserve"> и они не предоставлены в пользование и (или) во владение гражданам и (или) юридическим лицам.</w:t>
      </w:r>
      <w:bookmarkEnd w:id="10"/>
    </w:p>
    <w:p w:rsidR="00EC1B52" w:rsidRPr="00FA194A" w:rsidRDefault="00EC1B52" w:rsidP="00EC1B52">
      <w:pPr>
        <w:spacing w:line="336" w:lineRule="auto"/>
        <w:ind w:firstLine="709"/>
        <w:contextualSpacing/>
        <w:jc w:val="both"/>
      </w:pPr>
      <w:proofErr w:type="gramStart"/>
      <w:r w:rsidRPr="00FA194A">
        <w:t xml:space="preserve">Инвестор-Застройщик вправе в установленном порядке приобрести Участки, указанные в настоящем </w:t>
      </w:r>
      <w:r>
        <w:t>под</w:t>
      </w:r>
      <w:r w:rsidRPr="00FA194A">
        <w:t xml:space="preserve">пункте, </w:t>
      </w:r>
      <w:r>
        <w:t xml:space="preserve">по соответствующему договору </w:t>
      </w:r>
      <w:r w:rsidRPr="00FA194A">
        <w:t xml:space="preserve">бесплатно в собственность или в аренду после </w:t>
      </w:r>
      <w:r>
        <w:t xml:space="preserve">выполнения мероприятий по развитию Территории, </w:t>
      </w:r>
      <w:r w:rsidRPr="00FA194A">
        <w:t xml:space="preserve">предусмотренных </w:t>
      </w:r>
      <w:r w:rsidRPr="00C541E6">
        <w:t>пунктом 1 Графика развития Территории</w:t>
      </w:r>
      <w:r w:rsidRPr="00FA194A">
        <w:t xml:space="preserve"> (Приложение №</w:t>
      </w:r>
      <w:r>
        <w:t xml:space="preserve"> </w:t>
      </w:r>
      <w:r w:rsidRPr="00FA194A">
        <w:t>3), по мере выполнения обязательств по развитию Территории</w:t>
      </w:r>
      <w:r>
        <w:t xml:space="preserve">, предусмотренных пунктом 4 </w:t>
      </w:r>
      <w:r w:rsidRPr="00DE1BD7">
        <w:t>Графика развития Территории (Приложение №3)</w:t>
      </w:r>
      <w:r>
        <w:t xml:space="preserve"> и  настоящим  Договором,</w:t>
      </w:r>
      <w:r w:rsidRPr="00FA194A">
        <w:t xml:space="preserve"> и формирования Участков в соответствии с пунктом </w:t>
      </w:r>
      <w:r>
        <w:t>5</w:t>
      </w:r>
      <w:r w:rsidRPr="00FA194A">
        <w:t>.1.9</w:t>
      </w:r>
      <w:proofErr w:type="gramEnd"/>
      <w:r w:rsidRPr="00FA194A">
        <w:t xml:space="preserve">. </w:t>
      </w:r>
      <w:r w:rsidRPr="00897531">
        <w:t xml:space="preserve">настоящего </w:t>
      </w:r>
      <w:r w:rsidRPr="00FA194A">
        <w:t>Договора.</w:t>
      </w:r>
      <w:bookmarkStart w:id="11" w:name="_Ref289097146"/>
    </w:p>
    <w:p w:rsidR="00EC1B52" w:rsidRPr="003D6CFC" w:rsidRDefault="00EC1B52" w:rsidP="00EC1B52">
      <w:pPr>
        <w:spacing w:line="336" w:lineRule="auto"/>
        <w:ind w:firstLine="709"/>
        <w:contextualSpacing/>
        <w:jc w:val="both"/>
      </w:pPr>
      <w:r>
        <w:t>5</w:t>
      </w:r>
      <w:r w:rsidRPr="003272AC">
        <w:t xml:space="preserve">.2.2. </w:t>
      </w:r>
      <w:proofErr w:type="gramStart"/>
      <w:r w:rsidRPr="003272AC">
        <w:t xml:space="preserve">В случае если участки, указанные в пункте </w:t>
      </w:r>
      <w:r>
        <w:t>5</w:t>
      </w:r>
      <w:r w:rsidRPr="003272AC">
        <w:t>.2.1, свободны от</w:t>
      </w:r>
      <w:r w:rsidRPr="00714E7D">
        <w:t xml:space="preserve"> застройки или освобождены Инвестором-Застройщиком в ходе развития застроенных территорий в соответствии с планом реализации мероприятий по развитию застроенных территорий, предусмотренн</w:t>
      </w:r>
      <w:r>
        <w:t>ы</w:t>
      </w:r>
      <w:r w:rsidRPr="00714E7D">
        <w:t xml:space="preserve">м пунктом </w:t>
      </w:r>
      <w:r>
        <w:t>5</w:t>
      </w:r>
      <w:r w:rsidRPr="00714E7D">
        <w:t xml:space="preserve">.1.4, то Инвестор-Застройщик вправе не позднее срока, предусмотренного пунктом </w:t>
      </w:r>
      <w:r>
        <w:t>6</w:t>
      </w:r>
      <w:r w:rsidRPr="00714E7D">
        <w:t xml:space="preserve"> Графика развития Территории (Приложение № 3), </w:t>
      </w:r>
      <w:bookmarkEnd w:id="11"/>
      <w:r w:rsidRPr="00E617E9">
        <w:t>в установленном порядке приобрести такие Участки по соответствующему договору в собственность или аренду, в</w:t>
      </w:r>
      <w:proofErr w:type="gramEnd"/>
      <w:r w:rsidRPr="00E617E9">
        <w:t xml:space="preserve"> том числе для целей строительства стартового дома для переселения из </w:t>
      </w:r>
      <w:r w:rsidRPr="003D6CFC">
        <w:t>аварийных домов граждан, проживающих на Территории.</w:t>
      </w:r>
    </w:p>
    <w:p w:rsidR="00EC1B52" w:rsidRDefault="00EC1B52" w:rsidP="00EC1B52">
      <w:pPr>
        <w:spacing w:line="336" w:lineRule="auto"/>
        <w:ind w:firstLine="709"/>
        <w:contextualSpacing/>
        <w:jc w:val="both"/>
      </w:pPr>
      <w:r>
        <w:lastRenderedPageBreak/>
        <w:t>5</w:t>
      </w:r>
      <w:r w:rsidRPr="00F51947">
        <w:t>.3. Администрация обязуется:</w:t>
      </w:r>
    </w:p>
    <w:p w:rsidR="00EC1B52" w:rsidRPr="00F51947" w:rsidRDefault="00EC1B52" w:rsidP="00EC1B52">
      <w:pPr>
        <w:spacing w:line="336" w:lineRule="auto"/>
        <w:ind w:firstLine="709"/>
        <w:contextualSpacing/>
        <w:jc w:val="both"/>
      </w:pPr>
      <w:r>
        <w:t>5.3.1.</w:t>
      </w:r>
      <w:r w:rsidRPr="00BF7F7E">
        <w:t xml:space="preserve"> В случае необходимости корректировки документации по планировке Территории обеспечить утверждение подготовленной Инвестором-Застройщиком документации по планировке Территории в порядке и в сроки, установленные действующими регламентами.</w:t>
      </w:r>
    </w:p>
    <w:p w:rsidR="00EC1B52" w:rsidRPr="00F51947" w:rsidRDefault="00EC1B52" w:rsidP="00EC1B52">
      <w:pPr>
        <w:spacing w:line="336" w:lineRule="auto"/>
        <w:ind w:firstLine="709"/>
        <w:contextualSpacing/>
        <w:jc w:val="both"/>
      </w:pPr>
      <w:r>
        <w:t>5</w:t>
      </w:r>
      <w:r w:rsidRPr="00F51947">
        <w:t>.3.</w:t>
      </w:r>
      <w:r>
        <w:t>2</w:t>
      </w:r>
      <w:r w:rsidRPr="00F51947">
        <w:t xml:space="preserve">. Обеспечить прием в муниципальную собственность благоустроенных жилых помещений, передаваемых Инвестором-Застройщиком </w:t>
      </w:r>
      <w:r w:rsidRPr="009F4696">
        <w:t xml:space="preserve">в соответствии с пунктом </w:t>
      </w:r>
      <w:r>
        <w:t xml:space="preserve">4.1 </w:t>
      </w:r>
      <w:r w:rsidRPr="009F4696">
        <w:t>Графика развития Территории</w:t>
      </w:r>
      <w:r w:rsidRPr="00F51947">
        <w:t xml:space="preserve"> (Приложение № 3).</w:t>
      </w:r>
      <w:bookmarkStart w:id="12" w:name="_Ref289160272"/>
    </w:p>
    <w:p w:rsidR="00EC1B52" w:rsidRPr="00F51947" w:rsidRDefault="00EC1B52" w:rsidP="00EC1B52">
      <w:pPr>
        <w:spacing w:line="336" w:lineRule="auto"/>
        <w:ind w:firstLine="709"/>
        <w:contextualSpacing/>
        <w:jc w:val="both"/>
      </w:pPr>
      <w:r>
        <w:t>5</w:t>
      </w:r>
      <w:r w:rsidRPr="00F51947">
        <w:t>.3.</w:t>
      </w:r>
      <w:r>
        <w:t>3</w:t>
      </w:r>
      <w:r w:rsidRPr="00F51947">
        <w:t xml:space="preserve">. </w:t>
      </w:r>
      <w:r w:rsidRPr="00C83F71">
        <w:t xml:space="preserve">Согласовать план реализации мероприятий по развитию Территории, предусмотренный пунктом </w:t>
      </w:r>
      <w:r>
        <w:t>5</w:t>
      </w:r>
      <w:r w:rsidRPr="00C83F71">
        <w:t>.1.4. Договора.</w:t>
      </w:r>
      <w:bookmarkEnd w:id="12"/>
      <w:r w:rsidRPr="00F51947">
        <w:t xml:space="preserve"> </w:t>
      </w:r>
      <w:bookmarkStart w:id="13" w:name="_Ref289096780"/>
    </w:p>
    <w:p w:rsidR="00EC1B52" w:rsidRPr="00F51947" w:rsidRDefault="00EC1B52" w:rsidP="00EC1B52">
      <w:pPr>
        <w:spacing w:line="336" w:lineRule="auto"/>
        <w:ind w:firstLine="709"/>
        <w:contextualSpacing/>
        <w:jc w:val="both"/>
      </w:pPr>
      <w:r>
        <w:t>5.3.4</w:t>
      </w:r>
      <w:r w:rsidRPr="00F51947">
        <w:t xml:space="preserve">. </w:t>
      </w:r>
      <w:proofErr w:type="gramStart"/>
      <w:r w:rsidRPr="00F51947">
        <w:t xml:space="preserve">В течение </w:t>
      </w:r>
      <w:r>
        <w:t>30 дней</w:t>
      </w:r>
      <w:r w:rsidRPr="00F51947">
        <w:t xml:space="preserve"> со дня поступления от Инвестора-Застройщика заявления о предоставлении Участк</w:t>
      </w:r>
      <w:r>
        <w:t>ов,</w:t>
      </w:r>
      <w:r w:rsidRPr="00B410FC">
        <w:t xml:space="preserve"> указанн</w:t>
      </w:r>
      <w:r>
        <w:t>ых</w:t>
      </w:r>
      <w:r w:rsidRPr="00B410FC">
        <w:t xml:space="preserve"> в п. </w:t>
      </w:r>
      <w:r>
        <w:t>5</w:t>
      </w:r>
      <w:r w:rsidRPr="00B410FC">
        <w:t>.2</w:t>
      </w:r>
      <w:r>
        <w:t xml:space="preserve">.1 </w:t>
      </w:r>
      <w:r w:rsidRPr="00B410FC">
        <w:t>и находящ</w:t>
      </w:r>
      <w:r>
        <w:t>ихся</w:t>
      </w:r>
      <w:r w:rsidRPr="00B410FC">
        <w:t xml:space="preserve"> в муниципальной собственности,</w:t>
      </w:r>
      <w:r w:rsidRPr="00F51947">
        <w:t xml:space="preserve"> бесплатно в собственность или в аренду в соответствии с пунктом 1 статьи 39.5 и подпунктом 13 пункта 2 статьи 39.6 З</w:t>
      </w:r>
      <w:r>
        <w:t>емельного кодекса</w:t>
      </w:r>
      <w:r w:rsidRPr="00F51947">
        <w:t xml:space="preserve"> РФ </w:t>
      </w:r>
      <w:r>
        <w:t>(</w:t>
      </w:r>
      <w:r w:rsidRPr="00A43970">
        <w:t>в редакции, действовавшей до 30.12.2020</w:t>
      </w:r>
      <w:r>
        <w:t xml:space="preserve">) </w:t>
      </w:r>
      <w:r w:rsidRPr="00F51947">
        <w:t>принять соответствующее решение о предоставлении Участк</w:t>
      </w:r>
      <w:r>
        <w:t>ов</w:t>
      </w:r>
      <w:r w:rsidRPr="00F51947">
        <w:t xml:space="preserve"> Инвестору-Застройщику</w:t>
      </w:r>
      <w:r>
        <w:t>.</w:t>
      </w:r>
      <w:r w:rsidRPr="00F51947">
        <w:t xml:space="preserve"> </w:t>
      </w:r>
      <w:bookmarkEnd w:id="13"/>
      <w:proofErr w:type="gramEnd"/>
    </w:p>
    <w:p w:rsidR="00EC1B52" w:rsidRDefault="00EC1B52" w:rsidP="00EC1B52">
      <w:pPr>
        <w:spacing w:line="336" w:lineRule="auto"/>
        <w:ind w:firstLine="709"/>
        <w:contextualSpacing/>
        <w:jc w:val="both"/>
      </w:pPr>
      <w:r w:rsidRPr="00E617E9">
        <w:t xml:space="preserve">Решения о предоставлении Участков, указанных в подпункте 5.2.1 настоящего Договора и находящихся в муниципальной собственности, принимаются Администрацией после выполнения Инвестором-Застройщиком мероприятий по развитию Территории, предусмотренных пунктом 1 </w:t>
      </w:r>
      <w:r>
        <w:t>Г</w:t>
      </w:r>
      <w:r w:rsidRPr="00E617E9">
        <w:t xml:space="preserve">рафика развития Территории, и по мере выполнения обязательств по развитию Территории, предусмотренных подпунктами </w:t>
      </w:r>
      <w:r w:rsidRPr="00C541E6">
        <w:t>4.1, 4.2 Графика</w:t>
      </w:r>
      <w:r w:rsidRPr="00E617E9">
        <w:t xml:space="preserve"> развития Территории.</w:t>
      </w:r>
    </w:p>
    <w:p w:rsidR="00EC1B52" w:rsidRDefault="00EC1B52" w:rsidP="00EC1B52">
      <w:pPr>
        <w:spacing w:line="336" w:lineRule="auto"/>
        <w:ind w:firstLine="709"/>
        <w:contextualSpacing/>
        <w:jc w:val="both"/>
      </w:pPr>
      <w:r>
        <w:t xml:space="preserve">5.3.5. </w:t>
      </w:r>
      <w:r w:rsidRPr="00E617E9">
        <w:t xml:space="preserve">После формирования Инвестором-Застройщиком Участков в соответствии с подпунктом 5.1.9 настоящего Договора заключить с Инвестором-Застройщиком договор о передаче Участка бесплатно в собственность Инвестора-Застройщика или договор аренды Участка в течение </w:t>
      </w:r>
      <w:r w:rsidRPr="003D6CFC">
        <w:t>1 месяца со</w:t>
      </w:r>
      <w:r w:rsidRPr="00E617E9">
        <w:t xml:space="preserve"> дня поступления от Инвестора-Застройщика заявления о заключении соответствующего договора, но не позднее срока, предусмотренного пунктом 6 </w:t>
      </w:r>
      <w:r>
        <w:t>Г</w:t>
      </w:r>
      <w:r w:rsidRPr="00E617E9">
        <w:t>рафика развития Территории.</w:t>
      </w:r>
    </w:p>
    <w:p w:rsidR="00EC1B52" w:rsidRPr="00F51947" w:rsidRDefault="00EC1B52" w:rsidP="00EC1B52">
      <w:pPr>
        <w:spacing w:line="336" w:lineRule="auto"/>
        <w:ind w:firstLine="709"/>
        <w:contextualSpacing/>
        <w:jc w:val="both"/>
      </w:pPr>
      <w:r w:rsidRPr="00E617E9">
        <w:t>5.3.</w:t>
      </w:r>
      <w:r>
        <w:t>6</w:t>
      </w:r>
      <w:r w:rsidRPr="00E617E9">
        <w:t xml:space="preserve">. Обеспечить прием в муниципальную собственность объектов инженерной, социальной и коммунально-бытовой инфраструктуры, </w:t>
      </w:r>
      <w:r w:rsidRPr="00E617E9">
        <w:lastRenderedPageBreak/>
        <w:t xml:space="preserve">передаваемых Инвестором-Застройщиком в соответствии с пунктами 7, 8 </w:t>
      </w:r>
      <w:r>
        <w:t>Г</w:t>
      </w:r>
      <w:r w:rsidRPr="00E617E9">
        <w:t>рафика развития Территории</w:t>
      </w:r>
      <w:r>
        <w:t xml:space="preserve"> </w:t>
      </w:r>
      <w:r w:rsidRPr="00F51947">
        <w:t>(Приложение №</w:t>
      </w:r>
      <w:r>
        <w:t xml:space="preserve"> </w:t>
      </w:r>
      <w:r w:rsidRPr="00F51947">
        <w:t>3)</w:t>
      </w:r>
      <w:r w:rsidRPr="00E617E9">
        <w:t>.</w:t>
      </w:r>
    </w:p>
    <w:p w:rsidR="00EC1B52" w:rsidRDefault="00EC1B52" w:rsidP="00EC1B52">
      <w:pPr>
        <w:spacing w:line="336" w:lineRule="auto"/>
        <w:ind w:firstLine="709"/>
        <w:contextualSpacing/>
        <w:jc w:val="both"/>
      </w:pPr>
      <w:r>
        <w:t>5</w:t>
      </w:r>
      <w:r w:rsidRPr="00F51947">
        <w:t>.3.</w:t>
      </w:r>
      <w:r>
        <w:t>7</w:t>
      </w:r>
      <w:r w:rsidRPr="00F51947">
        <w:t>. Размер арендной платы за Участки, приобретаемые Инвестором-Застройщиком в соответствии с подпунктом 13 пункта 2 статьи 39.6 З</w:t>
      </w:r>
      <w:r>
        <w:t>емельного кодекса</w:t>
      </w:r>
      <w:r w:rsidRPr="00F51947">
        <w:t xml:space="preserve"> РФ</w:t>
      </w:r>
      <w:r w:rsidRPr="003F304D">
        <w:t xml:space="preserve"> </w:t>
      </w:r>
      <w:r>
        <w:t>(</w:t>
      </w:r>
      <w:r w:rsidRPr="003F304D">
        <w:t>в редакции, действовавшей до 30.12.2020</w:t>
      </w:r>
      <w:r>
        <w:t>)</w:t>
      </w:r>
      <w:r w:rsidRPr="00F51947">
        <w:t xml:space="preserve">, </w:t>
      </w:r>
      <w:r w:rsidRPr="00812E59">
        <w:t>определ</w:t>
      </w:r>
      <w:r>
        <w:t>яется условиями Договора аренды.</w:t>
      </w:r>
    </w:p>
    <w:p w:rsidR="00EC1B52" w:rsidRPr="003F304D" w:rsidRDefault="00EC1B52" w:rsidP="00EC1B52">
      <w:pPr>
        <w:spacing w:line="360" w:lineRule="auto"/>
        <w:jc w:val="both"/>
      </w:pPr>
      <w:r>
        <w:tab/>
        <w:t>5</w:t>
      </w:r>
      <w:r w:rsidRPr="00DE62A5">
        <w:t>.3.</w:t>
      </w:r>
      <w:r>
        <w:t>8</w:t>
      </w:r>
      <w:r w:rsidRPr="00DE62A5">
        <w:t xml:space="preserve">. </w:t>
      </w:r>
      <w:r w:rsidRPr="003F304D">
        <w:t>Предъявить в суд иск о выкупе жилого помещения в соответствии со статьей 32 Жилищного кодекса РФ, в случае если собственник жилого помещения, расположенного на Территории, не согласен с решением об изъятии жилого помещения либо с ним не достигнуто соглашение о размере возмещения за изымаемое жилое помещение.</w:t>
      </w:r>
    </w:p>
    <w:p w:rsidR="00EC1B52" w:rsidRDefault="00EC1B52" w:rsidP="00EC1B52">
      <w:pPr>
        <w:spacing w:after="240" w:line="336" w:lineRule="auto"/>
        <w:ind w:firstLine="709"/>
        <w:contextualSpacing/>
        <w:jc w:val="both"/>
        <w:rPr>
          <w:color w:val="FF0000"/>
        </w:rPr>
      </w:pPr>
      <w:r w:rsidRPr="003D6CFC">
        <w:t xml:space="preserve">5.3.9. </w:t>
      </w:r>
      <w:proofErr w:type="gramStart"/>
      <w:r w:rsidRPr="003D6CFC">
        <w:t>Осуществить на Территории в соответствии с программой комплексного развития систем коммунальной инфраструктуры городского округа строительство и (или) реконструкцию за границами Участка или Участков, в отношении которых заключен договор, объектов коммунальной инфраструктуры, необходимых для обеспечения подключения (технологического присоединения) на границах таких Участков к объектам коммунальной инфраструктуры, построенным на таких Участках, а также дорог общего пользования в соответствии с утвержденным проектом планировки</w:t>
      </w:r>
      <w:proofErr w:type="gramEnd"/>
      <w:r w:rsidRPr="003D6CFC">
        <w:t xml:space="preserve"> Территории.</w:t>
      </w:r>
      <w:r>
        <w:rPr>
          <w:color w:val="FF0000"/>
        </w:rPr>
        <w:t xml:space="preserve"> </w:t>
      </w:r>
    </w:p>
    <w:p w:rsidR="00EC1B52" w:rsidRDefault="00EC1B52" w:rsidP="00EC1B52">
      <w:pPr>
        <w:spacing w:after="240" w:line="336" w:lineRule="auto"/>
        <w:ind w:firstLine="709"/>
        <w:contextualSpacing/>
        <w:jc w:val="both"/>
      </w:pPr>
      <w:r>
        <w:t>5.3.10. Оказывать Инвестору-Застройщику консультативную поддержку и необходимое содействие в реализации Договора, по вопросам, входящим в компетенцию Администрации на стадиях проектирования, строительства.</w:t>
      </w:r>
    </w:p>
    <w:bookmarkEnd w:id="7"/>
    <w:p w:rsidR="00EC1B52" w:rsidRPr="0045709A" w:rsidRDefault="00EC1B52" w:rsidP="00EC1B52">
      <w:pPr>
        <w:autoSpaceDE w:val="0"/>
        <w:autoSpaceDN w:val="0"/>
        <w:adjustRightInd w:val="0"/>
        <w:spacing w:line="360" w:lineRule="auto"/>
        <w:ind w:firstLine="709"/>
        <w:jc w:val="center"/>
        <w:outlineLvl w:val="0"/>
        <w:rPr>
          <w:b/>
        </w:rPr>
      </w:pPr>
      <w:r w:rsidRPr="0045709A">
        <w:rPr>
          <w:b/>
        </w:rPr>
        <w:t>6. ОБЕСПЕЧЕНИЕ ИСПОЛНЕНИЯ ДОГОВОРА</w:t>
      </w:r>
    </w:p>
    <w:p w:rsidR="00EC1B52" w:rsidRDefault="00EC1B52" w:rsidP="00EC1B52">
      <w:pPr>
        <w:autoSpaceDE w:val="0"/>
        <w:autoSpaceDN w:val="0"/>
        <w:adjustRightInd w:val="0"/>
        <w:spacing w:line="360" w:lineRule="auto"/>
        <w:ind w:firstLine="709"/>
        <w:jc w:val="both"/>
      </w:pPr>
      <w:bookmarkStart w:id="14" w:name="Par181"/>
      <w:bookmarkEnd w:id="14"/>
      <w:r w:rsidRPr="00CB4E60">
        <w:t>6.1.</w:t>
      </w:r>
      <w:r w:rsidRPr="00C36796">
        <w:t xml:space="preserve"> </w:t>
      </w:r>
      <w:proofErr w:type="gramStart"/>
      <w:r w:rsidRPr="00C36796">
        <w:t xml:space="preserve">Инвестор-Застройщик обязан в 60-дневный срок со дня заключения </w:t>
      </w:r>
      <w:r>
        <w:t xml:space="preserve">настоящего </w:t>
      </w:r>
      <w:r w:rsidRPr="00C36796">
        <w:t>Договора представить в Администрацию оригинал банковск</w:t>
      </w:r>
      <w:r>
        <w:t>ой</w:t>
      </w:r>
      <w:r w:rsidRPr="00C36796">
        <w:t xml:space="preserve"> гаранти</w:t>
      </w:r>
      <w:r>
        <w:t>и</w:t>
      </w:r>
      <w:r w:rsidRPr="00C36796">
        <w:t>, обеспечивающ</w:t>
      </w:r>
      <w:r>
        <w:t>ей</w:t>
      </w:r>
      <w:r w:rsidRPr="00C36796">
        <w:t xml:space="preserve"> выполнение обязательств по развитию Территории, предусмотренных пунктом 4 </w:t>
      </w:r>
      <w:r>
        <w:t>г</w:t>
      </w:r>
      <w:r w:rsidRPr="00C36796">
        <w:t>рафика развития Территории</w:t>
      </w:r>
      <w:r>
        <w:t>,</w:t>
      </w:r>
      <w:r w:rsidRPr="00C36796">
        <w:t xml:space="preserve"> </w:t>
      </w:r>
      <w:r>
        <w:t>в части обязательств по р</w:t>
      </w:r>
      <w:r w:rsidRPr="00DC5CE1">
        <w:t>асселени</w:t>
      </w:r>
      <w:r>
        <w:t>ю</w:t>
      </w:r>
      <w:r w:rsidRPr="00DC5CE1">
        <w:t xml:space="preserve"> расположенн</w:t>
      </w:r>
      <w:r>
        <w:t>ого</w:t>
      </w:r>
      <w:r w:rsidRPr="00DC5CE1">
        <w:t xml:space="preserve"> на Территории многоквартирн</w:t>
      </w:r>
      <w:r>
        <w:t>ого</w:t>
      </w:r>
      <w:r w:rsidRPr="00DC5CE1">
        <w:t xml:space="preserve"> дом</w:t>
      </w:r>
      <w:r>
        <w:t>а, расположенного по адресу: г. Воронеж, ул. Беговая, 4</w:t>
      </w:r>
      <w:r w:rsidRPr="00DC5CE1">
        <w:t>, признанн</w:t>
      </w:r>
      <w:r>
        <w:t>ого</w:t>
      </w:r>
      <w:r w:rsidRPr="00DC5CE1">
        <w:t xml:space="preserve"> в установленном порядке аварийным и подлежащим сносу (реконструкции)</w:t>
      </w:r>
      <w:r w:rsidRPr="00C36796">
        <w:t xml:space="preserve"> на сумму</w:t>
      </w:r>
      <w:r>
        <w:t xml:space="preserve">: </w:t>
      </w:r>
      <w:r w:rsidRPr="005F6BE9">
        <w:rPr>
          <w:u w:val="single"/>
        </w:rPr>
        <w:t>23 662 945,0</w:t>
      </w:r>
      <w:proofErr w:type="gramEnd"/>
      <w:r w:rsidRPr="005F6BE9">
        <w:rPr>
          <w:u w:val="single"/>
        </w:rPr>
        <w:t xml:space="preserve"> (двадцать три миллиона шестьсот шестьдесят две тысячи </w:t>
      </w:r>
      <w:r w:rsidRPr="005F6BE9">
        <w:rPr>
          <w:u w:val="single"/>
        </w:rPr>
        <w:lastRenderedPageBreak/>
        <w:t>девятьсот сорок пять) рублей</w:t>
      </w:r>
      <w:r>
        <w:t xml:space="preserve"> </w:t>
      </w:r>
      <w:r w:rsidRPr="007475C6">
        <w:t>(отчет об оценке рыночной стоимости</w:t>
      </w:r>
      <w:r>
        <w:t xml:space="preserve"> начальной цены аукциона на право заключения договора о развитии застроенной территории жилого квартала, </w:t>
      </w:r>
      <w:r w:rsidRPr="004817BA">
        <w:t xml:space="preserve">прилегающего к улице </w:t>
      </w:r>
      <w:proofErr w:type="gramStart"/>
      <w:r w:rsidRPr="004817BA">
        <w:t>Беговая</w:t>
      </w:r>
      <w:proofErr w:type="gramEnd"/>
      <w:r w:rsidRPr="004817BA">
        <w:t xml:space="preserve"> </w:t>
      </w:r>
      <w:r>
        <w:t xml:space="preserve">в городском округе город Воронеж от 24.09.2021 </w:t>
      </w:r>
      <w:r w:rsidRPr="007475C6">
        <w:t>№</w:t>
      </w:r>
      <w:r>
        <w:t xml:space="preserve"> 14/09/21-03а). </w:t>
      </w:r>
      <w:r w:rsidRPr="00CB4E60">
        <w:t>Размер банковской гарантии</w:t>
      </w:r>
      <w:r w:rsidRPr="00BD0BED">
        <w:t xml:space="preserve"> является предварительным.</w:t>
      </w:r>
    </w:p>
    <w:p w:rsidR="00EC1B52" w:rsidRDefault="00EC1B52" w:rsidP="00EC1B52">
      <w:pPr>
        <w:pStyle w:val="1"/>
        <w:spacing w:line="360" w:lineRule="auto"/>
        <w:ind w:left="0" w:firstLine="709"/>
        <w:jc w:val="both"/>
      </w:pPr>
      <w:bookmarkStart w:id="15" w:name="_Ref289157268"/>
      <w:proofErr w:type="gramStart"/>
      <w:r>
        <w:t>Окончательный размер банковской гарантии оформляется дополнительным соглашением к настоящему Договору и определяется на дату предоставления банковской  гарантии  на  основании  действующего отчета об оценке рыночной стоимости  в размере совокупной стоимости жилых помещений в многоквартирных домах, признанных аварийными и подлежащими  сносу  (реконструкции),  и земельных  участков,  на  которых  расположены  такие многоквартирные дома, изымаемые у собственников, за вычетом:</w:t>
      </w:r>
      <w:proofErr w:type="gramEnd"/>
    </w:p>
    <w:p w:rsidR="00EC1B52" w:rsidRDefault="00EC1B52" w:rsidP="00EC1B52">
      <w:pPr>
        <w:pStyle w:val="1"/>
        <w:spacing w:line="360" w:lineRule="auto"/>
        <w:ind w:left="0" w:firstLine="708"/>
        <w:jc w:val="both"/>
      </w:pPr>
      <w:r>
        <w:t xml:space="preserve">- стоимости  жилых помещений, предоставленных по договорам социального найма, договорам найма специализированного жилого помещения и расположенных на  Территории  в  многоквартирных  домах,  которые  признаны  аварийными и подлежащими  сносу  (реконструкции) либо снос  (реконструкция)  которых планируется  на основании  утвержденных  адресных  программ,  если на дату предоставления Инвестором-Застройщиком    банковской  гарантии  для </w:t>
      </w:r>
      <w:proofErr w:type="gramStart"/>
      <w:r>
        <w:t>предоставления</w:t>
      </w:r>
      <w:proofErr w:type="gramEnd"/>
      <w:r>
        <w:t xml:space="preserve">  выселяемым  из  таких  помещений  гражданам в муниципальную собственность по соглашению, предусмотренному подпунктом 5.1.5 настоящего Договора, переданы благоустроенные жилые помещения;</w:t>
      </w:r>
    </w:p>
    <w:p w:rsidR="00EC1B52" w:rsidRDefault="00EC1B52" w:rsidP="00EC1B52">
      <w:pPr>
        <w:pStyle w:val="1"/>
        <w:spacing w:line="360" w:lineRule="auto"/>
        <w:ind w:left="0" w:firstLine="708"/>
        <w:jc w:val="both"/>
      </w:pPr>
      <w:r>
        <w:t>-  размера  указанных  в  подпункте  4.2  Графика  развития  Территории возмещения   за   жилые   помещения   и   земельные   участки,  уплаченного Инвестором-Застройщиком на дату предоставления банковской гарантии, а также стоимости  благоустроенных жилых помещений, переданных собственникам взамен изымаемых жилых помещений, на дату предоставления банковской гарантии;</w:t>
      </w:r>
    </w:p>
    <w:p w:rsidR="00EC1B52" w:rsidRDefault="00EC1B52" w:rsidP="00EC1B52">
      <w:pPr>
        <w:pStyle w:val="1"/>
        <w:spacing w:line="360" w:lineRule="auto"/>
        <w:ind w:left="0" w:firstLine="709"/>
        <w:jc w:val="both"/>
      </w:pPr>
      <w:r>
        <w:lastRenderedPageBreak/>
        <w:t>-  размера  возмещения  за  жилые  помещения  в многоквартирных домах и земельные  участки,  на  которых расположены такие многоквартирные дома, по соглашению, предусмотренному подпунктом 5.1.7 настоящего Договора.</w:t>
      </w:r>
    </w:p>
    <w:p w:rsidR="00EC1B52" w:rsidRDefault="00EC1B52" w:rsidP="00EC1B52">
      <w:pPr>
        <w:pStyle w:val="1"/>
        <w:spacing w:line="360" w:lineRule="auto"/>
        <w:ind w:left="0" w:firstLine="709"/>
        <w:jc w:val="both"/>
      </w:pPr>
      <w:proofErr w:type="gramStart"/>
      <w:r w:rsidRPr="00952082">
        <w:t xml:space="preserve">В случае признания в ходе развития </w:t>
      </w:r>
      <w:r>
        <w:t>Т</w:t>
      </w:r>
      <w:r w:rsidRPr="00952082">
        <w:t>ерритории жилого дома аварийным и подлежащим сносу Инвестор-Застройщик обязан в 60-дневный срок со дня признания дома аварийным представить в Администрацию оригиналы банковских гарантий, обеспечивающих выполнение обязательств по развитию Территории, предусмотренных пункт</w:t>
      </w:r>
      <w:r>
        <w:t>ом</w:t>
      </w:r>
      <w:r w:rsidRPr="00952082">
        <w:t xml:space="preserve"> 4 </w:t>
      </w:r>
      <w:r>
        <w:t>г</w:t>
      </w:r>
      <w:r w:rsidRPr="00952082">
        <w:t>рафика развития Территории</w:t>
      </w:r>
      <w:bookmarkEnd w:id="15"/>
      <w:r>
        <w:t>, в полном объеме с учетом стоимости расселения дома, признанного аварийным в ходе развития Территории</w:t>
      </w:r>
      <w:r w:rsidRPr="00952082">
        <w:t>.</w:t>
      </w:r>
      <w:proofErr w:type="gramEnd"/>
    </w:p>
    <w:p w:rsidR="00EC1B52" w:rsidRDefault="00EC1B52" w:rsidP="00EC1B52">
      <w:pPr>
        <w:pStyle w:val="1"/>
        <w:spacing w:line="360" w:lineRule="auto"/>
        <w:ind w:left="0" w:firstLine="709"/>
        <w:jc w:val="both"/>
      </w:pPr>
      <w:r>
        <w:t>6</w:t>
      </w:r>
      <w:r w:rsidRPr="0038504F">
        <w:t>.2. Инвестор-Застройщик предоставляет банковск</w:t>
      </w:r>
      <w:r>
        <w:t>ую</w:t>
      </w:r>
      <w:r w:rsidRPr="0038504F">
        <w:t xml:space="preserve"> гаранти</w:t>
      </w:r>
      <w:r>
        <w:t>ю</w:t>
      </w:r>
      <w:r w:rsidRPr="0038504F">
        <w:t>, предусмотренн</w:t>
      </w:r>
      <w:r>
        <w:t>ую</w:t>
      </w:r>
      <w:r w:rsidRPr="0038504F">
        <w:t xml:space="preserve"> пунктом </w:t>
      </w:r>
      <w:r>
        <w:t>6</w:t>
      </w:r>
      <w:r w:rsidRPr="0038504F">
        <w:t xml:space="preserve">.1 </w:t>
      </w:r>
      <w:r>
        <w:t xml:space="preserve">настоящего </w:t>
      </w:r>
      <w:r w:rsidRPr="0038504F">
        <w:t>Договора, на следующих условиях:</w:t>
      </w:r>
    </w:p>
    <w:p w:rsidR="00EC1B52" w:rsidRPr="0038504F" w:rsidRDefault="00EC1B52" w:rsidP="00EC1B52">
      <w:pPr>
        <w:pStyle w:val="1"/>
        <w:spacing w:line="360" w:lineRule="auto"/>
        <w:ind w:left="0" w:firstLine="709"/>
        <w:jc w:val="both"/>
      </w:pPr>
      <w:r>
        <w:t>6</w:t>
      </w:r>
      <w:r w:rsidRPr="0038504F">
        <w:t>.2.1. Банковская гарантия является безотзывной.</w:t>
      </w:r>
    </w:p>
    <w:p w:rsidR="00EC1B52" w:rsidRPr="0038504F" w:rsidRDefault="00EC1B52" w:rsidP="00EC1B52">
      <w:pPr>
        <w:spacing w:line="360" w:lineRule="auto"/>
        <w:ind w:firstLine="708"/>
        <w:jc w:val="both"/>
      </w:pPr>
      <w:r>
        <w:t>6</w:t>
      </w:r>
      <w:r w:rsidRPr="0038504F">
        <w:t xml:space="preserve">.2.2. Банковская гарантия вступает в силу </w:t>
      </w:r>
      <w:proofErr w:type="gramStart"/>
      <w:r w:rsidRPr="0038504F">
        <w:t>с даты</w:t>
      </w:r>
      <w:proofErr w:type="gramEnd"/>
      <w:r w:rsidRPr="0038504F">
        <w:t xml:space="preserve"> ее выдачи.</w:t>
      </w:r>
    </w:p>
    <w:p w:rsidR="00EC1B52" w:rsidRDefault="00EC1B52" w:rsidP="00EC1B52">
      <w:pPr>
        <w:spacing w:line="360" w:lineRule="auto"/>
        <w:ind w:firstLine="708"/>
        <w:jc w:val="both"/>
      </w:pPr>
      <w:r>
        <w:t>6</w:t>
      </w:r>
      <w:r w:rsidRPr="0038504F">
        <w:t>.2.3. Указание Администрации в качестве бенефициара по банковской гарантии.</w:t>
      </w:r>
    </w:p>
    <w:p w:rsidR="00EC1B52" w:rsidRPr="0038504F" w:rsidRDefault="00EC1B52" w:rsidP="00EC1B52">
      <w:pPr>
        <w:spacing w:line="360" w:lineRule="auto"/>
        <w:ind w:firstLine="708"/>
        <w:jc w:val="both"/>
      </w:pPr>
      <w:r>
        <w:t>6</w:t>
      </w:r>
      <w:r w:rsidRPr="0038504F">
        <w:t xml:space="preserve">.2.4. Указание денежной суммы, выплачиваемой гарантом бенефициару в случае неисполнения Инвестором-Застройщиком обязательств по </w:t>
      </w:r>
      <w:r>
        <w:t xml:space="preserve">настоящему </w:t>
      </w:r>
      <w:r w:rsidRPr="0038504F">
        <w:t xml:space="preserve">Договору (пункт </w:t>
      </w:r>
      <w:r>
        <w:t>6</w:t>
      </w:r>
      <w:r w:rsidRPr="0038504F">
        <w:t xml:space="preserve">.1 </w:t>
      </w:r>
      <w:r>
        <w:t xml:space="preserve">настоящего </w:t>
      </w:r>
      <w:r w:rsidRPr="0038504F">
        <w:t>Договора).</w:t>
      </w:r>
    </w:p>
    <w:p w:rsidR="00EC1B52" w:rsidRDefault="00EC1B52" w:rsidP="00EC1B52">
      <w:pPr>
        <w:spacing w:line="360" w:lineRule="auto"/>
        <w:ind w:firstLine="709"/>
        <w:jc w:val="both"/>
      </w:pPr>
      <w:r>
        <w:t>6</w:t>
      </w:r>
      <w:r w:rsidRPr="0038504F">
        <w:t xml:space="preserve">.2.5. Указание обязательств по </w:t>
      </w:r>
      <w:r>
        <w:t xml:space="preserve">настоящему </w:t>
      </w:r>
      <w:r w:rsidRPr="0038504F">
        <w:t xml:space="preserve">Договору, при невыполнении которых бенефициар вправе обратиться к гаранту с требованием об уплате денежной суммы, предусмотренной банковской гарантией (пункт 4 </w:t>
      </w:r>
      <w:r>
        <w:t>г</w:t>
      </w:r>
      <w:r w:rsidRPr="0038504F">
        <w:t>рафика развития Территории).</w:t>
      </w:r>
    </w:p>
    <w:p w:rsidR="00EC1B52" w:rsidRDefault="00EC1B52" w:rsidP="00EC1B52">
      <w:pPr>
        <w:spacing w:line="360" w:lineRule="auto"/>
        <w:ind w:firstLine="709"/>
        <w:jc w:val="both"/>
      </w:pPr>
      <w:r>
        <w:t>6</w:t>
      </w:r>
      <w:r w:rsidRPr="00C36796">
        <w:t>.2.6. Требование бенефициара об уплате денежной суммы, предусмотренной банковской гарантией, должно быть представлено гаранту до окончания определенного в гарантии срока, на который она выдана.</w:t>
      </w:r>
    </w:p>
    <w:p w:rsidR="00EC1B52" w:rsidRDefault="00EC1B52" w:rsidP="00EC1B52">
      <w:pPr>
        <w:spacing w:line="360" w:lineRule="auto"/>
        <w:ind w:firstLine="709"/>
        <w:jc w:val="both"/>
      </w:pPr>
      <w:r>
        <w:t>6</w:t>
      </w:r>
      <w:r w:rsidRPr="00C36796">
        <w:t xml:space="preserve">.2.7. Срок действия банковской гарантии определяется максимальным сроком выполнения мероприятий по развитию Территории, предусмотренных пунктом 4 </w:t>
      </w:r>
      <w:r>
        <w:t>г</w:t>
      </w:r>
      <w:r w:rsidRPr="00C36796">
        <w:t xml:space="preserve">рафика развития Территории, либо до момента исполнения обязательств по расселению многоквартирных жилых домов, признанных в </w:t>
      </w:r>
      <w:r w:rsidRPr="00C36796">
        <w:lastRenderedPageBreak/>
        <w:t>установленном порядке аварийными и подлежащими сносу, расположенны</w:t>
      </w:r>
      <w:r>
        <w:t>х</w:t>
      </w:r>
      <w:r w:rsidRPr="00C36796">
        <w:t xml:space="preserve"> на Территории.</w:t>
      </w:r>
    </w:p>
    <w:p w:rsidR="00EC1B52" w:rsidRPr="00C36796" w:rsidRDefault="00EC1B52" w:rsidP="00EC1B52">
      <w:pPr>
        <w:spacing w:line="360" w:lineRule="auto"/>
        <w:ind w:firstLine="709"/>
        <w:jc w:val="both"/>
      </w:pPr>
      <w:r>
        <w:t>6</w:t>
      </w:r>
      <w:r w:rsidRPr="00C36796">
        <w:t xml:space="preserve">.2.8. Письменное требование бенефициара об уплате денежной суммы по банковской гарантии должно быть представлено гаранту с приложением настоящего Договора, а также документов, которые подтверждают неисполнение Инвестором-Застройщиком обязательств по </w:t>
      </w:r>
      <w:r>
        <w:t xml:space="preserve">настоящему </w:t>
      </w:r>
      <w:r w:rsidRPr="00C36796">
        <w:t>Договору в установленные сроки.</w:t>
      </w:r>
    </w:p>
    <w:p w:rsidR="00EC1B52" w:rsidRDefault="00EC1B52" w:rsidP="00EC1B52">
      <w:pPr>
        <w:autoSpaceDE w:val="0"/>
        <w:autoSpaceDN w:val="0"/>
        <w:adjustRightInd w:val="0"/>
        <w:spacing w:line="360" w:lineRule="auto"/>
        <w:ind w:firstLine="709"/>
        <w:jc w:val="both"/>
      </w:pPr>
      <w:r>
        <w:t>6</w:t>
      </w:r>
      <w:r w:rsidRPr="00E51CA0">
        <w:t>.</w:t>
      </w:r>
      <w:r>
        <w:t>3</w:t>
      </w:r>
      <w:r w:rsidRPr="00E51CA0">
        <w:t>.</w:t>
      </w:r>
      <w:r>
        <w:t xml:space="preserve"> Предоставление банковской гарантии не требуется в случае исполнения </w:t>
      </w:r>
      <w:r w:rsidRPr="00350053">
        <w:t xml:space="preserve">Инвестором-Застройщиком </w:t>
      </w:r>
      <w:r>
        <w:t>обязательств, в обеспечение исполнения которых условиями настоящего Договора предусмотрено ее предоставление, до наступления сроков предоставления банковской гарантии.</w:t>
      </w:r>
    </w:p>
    <w:p w:rsidR="00EC1B52" w:rsidRDefault="00EC1B52" w:rsidP="00EC1B52">
      <w:pPr>
        <w:autoSpaceDE w:val="0"/>
        <w:autoSpaceDN w:val="0"/>
        <w:adjustRightInd w:val="0"/>
        <w:spacing w:line="360" w:lineRule="auto"/>
        <w:ind w:firstLine="709"/>
        <w:jc w:val="both"/>
      </w:pPr>
      <w:r w:rsidRPr="00CB4E60">
        <w:t xml:space="preserve">6.4. Иные способы обеспечения выполнения Инвестором-Застройщиком мероприятий по развитию Территории </w:t>
      </w:r>
      <w:r>
        <w:t xml:space="preserve">определяются </w:t>
      </w:r>
      <w:r w:rsidRPr="00CB4E60">
        <w:t xml:space="preserve">в соответствии с постановлением </w:t>
      </w:r>
      <w:r>
        <w:t>А</w:t>
      </w:r>
      <w:r w:rsidRPr="00CB4E60">
        <w:t>дминистрации</w:t>
      </w:r>
      <w:r>
        <w:t>.</w:t>
      </w:r>
    </w:p>
    <w:p w:rsidR="00EC1B52" w:rsidRPr="00F51947" w:rsidRDefault="00EC1B52" w:rsidP="00EC1B52">
      <w:pPr>
        <w:pStyle w:val="6"/>
        <w:spacing w:line="360" w:lineRule="auto"/>
        <w:ind w:left="0"/>
        <w:jc w:val="center"/>
        <w:rPr>
          <w:b/>
        </w:rPr>
      </w:pPr>
      <w:r>
        <w:rPr>
          <w:b/>
        </w:rPr>
        <w:t>7. О</w:t>
      </w:r>
      <w:r w:rsidRPr="00F51947">
        <w:rPr>
          <w:b/>
        </w:rPr>
        <w:t>СОБЫЕ УСЛОВИЯ</w:t>
      </w:r>
    </w:p>
    <w:p w:rsidR="00EC1B52" w:rsidRPr="00F51947" w:rsidRDefault="00EC1B52" w:rsidP="00EC1B52">
      <w:pPr>
        <w:pStyle w:val="6"/>
        <w:spacing w:line="336" w:lineRule="auto"/>
        <w:ind w:left="0" w:firstLine="709"/>
        <w:jc w:val="both"/>
      </w:pPr>
      <w:r>
        <w:t xml:space="preserve">7.1. </w:t>
      </w:r>
      <w:r w:rsidRPr="00F51947">
        <w:t>В случае досрочного расторжения Договора:</w:t>
      </w:r>
    </w:p>
    <w:p w:rsidR="00EC1B52" w:rsidRPr="00812E59" w:rsidRDefault="00EC1B52" w:rsidP="00EC1B52">
      <w:pPr>
        <w:pStyle w:val="6"/>
        <w:spacing w:line="336" w:lineRule="auto"/>
        <w:ind w:left="0" w:firstLine="709"/>
        <w:jc w:val="both"/>
      </w:pPr>
      <w:r>
        <w:t xml:space="preserve">7.1.1. </w:t>
      </w:r>
      <w:r w:rsidRPr="00F51947">
        <w:t xml:space="preserve">Оставшаяся сумма платежа за право заключения Договора, указанная в пункте </w:t>
      </w:r>
      <w:r>
        <w:t xml:space="preserve">3.3 </w:t>
      </w:r>
      <w:r w:rsidRPr="00F51947">
        <w:t xml:space="preserve">Договора и выплаченная Инвестором-Застройщиком до </w:t>
      </w:r>
      <w:r w:rsidRPr="00812E59">
        <w:t>момента расторжения Договора, возврату Инвестору-Застройщику не подлежит.</w:t>
      </w:r>
    </w:p>
    <w:p w:rsidR="00EC1B52" w:rsidRPr="00812E59" w:rsidRDefault="00EC1B52" w:rsidP="00EC1B52">
      <w:pPr>
        <w:pStyle w:val="6"/>
        <w:spacing w:line="336" w:lineRule="auto"/>
        <w:ind w:left="0" w:firstLine="709"/>
        <w:jc w:val="both"/>
      </w:pPr>
      <w:proofErr w:type="gramStart"/>
      <w:r>
        <w:t xml:space="preserve">7.1.2 </w:t>
      </w:r>
      <w:r w:rsidRPr="00812E59">
        <w:t xml:space="preserve">Благоустроенные жилые помещения, переданные Инвестором-Застройщиком к моменту расторжения Договора в муниципальную собственность в соответствии с пунктом </w:t>
      </w:r>
      <w:r>
        <w:t>4</w:t>
      </w:r>
      <w:r w:rsidRPr="00812E59">
        <w:t>.1 Графика развития Территории (Приложение №3), а также денежные средства, составляющие размер возмещения за изымаемые у собственников жилые помещения в многоквартирных домах, расположенных на Территории, и земельные участки, на которых расположены такие многоквартирные дома, выплаченные Инвестором-Застройщиком к моменту расторжения Договора в соответствии с</w:t>
      </w:r>
      <w:proofErr w:type="gramEnd"/>
      <w:r w:rsidRPr="00812E59">
        <w:t xml:space="preserve"> пунктом </w:t>
      </w:r>
      <w:r>
        <w:t>4</w:t>
      </w:r>
      <w:r w:rsidRPr="00812E59">
        <w:t xml:space="preserve"> Графика развития Территории (Приложение №3), возврату Инвестору-Застройщику не подлежат.</w:t>
      </w:r>
    </w:p>
    <w:p w:rsidR="00EC1B52" w:rsidRDefault="00EC1B52" w:rsidP="00EC1B52">
      <w:pPr>
        <w:pStyle w:val="6"/>
        <w:tabs>
          <w:tab w:val="left" w:pos="1701"/>
        </w:tabs>
        <w:spacing w:line="336" w:lineRule="auto"/>
        <w:ind w:left="0" w:firstLine="709"/>
        <w:jc w:val="both"/>
      </w:pPr>
      <w:r>
        <w:t>7.1.3. О</w:t>
      </w:r>
      <w:r w:rsidRPr="008B6F29">
        <w:t xml:space="preserve">бъекты незавершенного строительства, а также инженерной, социальной и коммунально-бытовой инфраструктуры, возведенные </w:t>
      </w:r>
      <w:r w:rsidRPr="008B6F29">
        <w:lastRenderedPageBreak/>
        <w:t>Инвестором-Застройщиком на Территории во исполнение принятых им на себя обязательств по настоящему Договору, поступают в муниципальную собственность на безвозмездной основ</w:t>
      </w:r>
      <w:r>
        <w:t>е.</w:t>
      </w:r>
    </w:p>
    <w:p w:rsidR="00EC1B52" w:rsidRDefault="00EC1B52" w:rsidP="00EC1B52">
      <w:pPr>
        <w:pStyle w:val="6"/>
        <w:tabs>
          <w:tab w:val="left" w:pos="709"/>
        </w:tabs>
        <w:spacing w:line="336" w:lineRule="auto"/>
        <w:ind w:left="0" w:firstLine="709"/>
        <w:jc w:val="both"/>
      </w:pPr>
      <w:proofErr w:type="gramStart"/>
      <w:r w:rsidRPr="00F51947">
        <w:t xml:space="preserve">Инвестор-Застройщик обязан в 2-месячный срок со дня расторжения Договора представить в Администрацию документы, необходимые в соответствии с законодательством Российской Федерации для государственной регистрации права собственности на </w:t>
      </w:r>
      <w:r>
        <w:t>в</w:t>
      </w:r>
      <w:r w:rsidRPr="004065EF">
        <w:t xml:space="preserve">веденные в эксплуатацию объекты инженерной, социальной и коммунально-бытовой инфраструктуры </w:t>
      </w:r>
      <w:r>
        <w:t xml:space="preserve">и </w:t>
      </w:r>
      <w:r w:rsidRPr="00F51947">
        <w:t>объекты незавершенного строительства инженерной, социальной и коммунально-бытовой инфраструктуры, включая документы технического и кадастрового учета.</w:t>
      </w:r>
      <w:proofErr w:type="gramEnd"/>
    </w:p>
    <w:p w:rsidR="00EC1B52" w:rsidRDefault="00EC1B52" w:rsidP="00EC1B52">
      <w:pPr>
        <w:pStyle w:val="6"/>
        <w:tabs>
          <w:tab w:val="left" w:pos="1701"/>
        </w:tabs>
        <w:spacing w:line="336" w:lineRule="auto"/>
        <w:ind w:left="0" w:firstLine="709"/>
        <w:jc w:val="both"/>
      </w:pPr>
      <w:r>
        <w:t xml:space="preserve">7.2. </w:t>
      </w:r>
      <w:proofErr w:type="gramStart"/>
      <w:r>
        <w:t>П</w:t>
      </w:r>
      <w:r w:rsidRPr="008B6F29">
        <w:t>ри осуществлении оборота предоставленных в соответствии с настоящим Договором земельных участков к новым правообладателям переходят обязанности по выполнению обязательств по осуществлению на Территории строительства в соответствии с утвержденным проектом планировки Территории, в том числе в соответствии с этапами строительства, а также с графиками осуществления строительства каждого объекта капитального строительства в предусмотренные указанными графиками сроки;</w:t>
      </w:r>
      <w:proofErr w:type="gramEnd"/>
      <w:r w:rsidRPr="008B6F29">
        <w:t xml:space="preserve"> а также иных требований, если они являются существенными условиями настоящего Договора и определяют обязательства Инвестора-Застройщика, подлежащие выполнению после предоставления указанных земельных участков.</w:t>
      </w:r>
    </w:p>
    <w:p w:rsidR="00EC1B52" w:rsidRDefault="00EC1B52" w:rsidP="00EC1B52">
      <w:pPr>
        <w:pStyle w:val="6"/>
        <w:tabs>
          <w:tab w:val="left" w:pos="1701"/>
        </w:tabs>
        <w:spacing w:line="336" w:lineRule="auto"/>
        <w:ind w:left="0" w:firstLine="709"/>
        <w:jc w:val="both"/>
      </w:pPr>
      <w:r w:rsidRPr="008B6F29">
        <w:t>Передача прав на земельные участки оформляется в соответствии с действующим законодательством</w:t>
      </w:r>
      <w:r>
        <w:t>.</w:t>
      </w:r>
    </w:p>
    <w:p w:rsidR="00EC1B52" w:rsidRDefault="00EC1B52" w:rsidP="00EC1B52">
      <w:pPr>
        <w:pStyle w:val="6"/>
        <w:spacing w:line="336" w:lineRule="auto"/>
        <w:ind w:left="437"/>
        <w:jc w:val="center"/>
        <w:rPr>
          <w:b/>
        </w:rPr>
      </w:pPr>
      <w:r>
        <w:rPr>
          <w:b/>
        </w:rPr>
        <w:t xml:space="preserve">8. </w:t>
      </w:r>
      <w:r w:rsidRPr="00F51947">
        <w:rPr>
          <w:b/>
        </w:rPr>
        <w:t>ОТВЕТСТВЕННОСТЬ СТОРОН ЗА НЕИСПОЛНЕНИЕ</w:t>
      </w:r>
      <w:r>
        <w:rPr>
          <w:b/>
        </w:rPr>
        <w:t xml:space="preserve"> </w:t>
      </w:r>
      <w:r w:rsidRPr="00F51947">
        <w:rPr>
          <w:b/>
        </w:rPr>
        <w:t>ИЛИ НЕНАДЛЕЖАЩЕЕ ИСПОЛНЕНИЕ ДОГОВОРА</w:t>
      </w:r>
    </w:p>
    <w:p w:rsidR="00EC1B52" w:rsidRPr="00F51947" w:rsidRDefault="00EC1B52" w:rsidP="00EC1B52">
      <w:pPr>
        <w:pStyle w:val="6"/>
        <w:spacing w:line="336" w:lineRule="auto"/>
        <w:ind w:left="0" w:firstLine="709"/>
        <w:jc w:val="both"/>
      </w:pPr>
      <w:r>
        <w:t xml:space="preserve">8.1. </w:t>
      </w:r>
      <w:r w:rsidRPr="00F51947">
        <w:t>В случае неисполнения или ненадлежащего исполнения условий Договора Сторона, нарушившая условия Договора, обязана возместить причиненные убытки, включая упущенную выгоду, в соответствии с законодательством Российской Федерации.</w:t>
      </w:r>
    </w:p>
    <w:p w:rsidR="00EC1B52" w:rsidRPr="00F51947" w:rsidRDefault="00EC1B52" w:rsidP="00EC1B52">
      <w:pPr>
        <w:pStyle w:val="6"/>
        <w:spacing w:line="336" w:lineRule="auto"/>
        <w:ind w:left="0" w:firstLine="709"/>
        <w:jc w:val="both"/>
      </w:pPr>
      <w:r>
        <w:t xml:space="preserve">8.2. </w:t>
      </w:r>
      <w:r w:rsidRPr="00F51947">
        <w:t>В случае нарушения сроков выполнения мероприятий по развитию Территории, предусмотренных Графиком развития Территории (Приложение №</w:t>
      </w:r>
      <w:r>
        <w:t xml:space="preserve"> </w:t>
      </w:r>
      <w:r w:rsidRPr="00F51947">
        <w:t xml:space="preserve">3), Сторона, нарушившая их, выплачивает пени за каждый месяц просрочки </w:t>
      </w:r>
      <w:r w:rsidRPr="00F51947">
        <w:lastRenderedPageBreak/>
        <w:t xml:space="preserve">в размере </w:t>
      </w:r>
      <w:r w:rsidRPr="00207E1F">
        <w:t xml:space="preserve">400-кратного минимального </w:t>
      </w:r>
      <w:proofErr w:type="gramStart"/>
      <w:r w:rsidRPr="00207E1F">
        <w:t>размера оплаты труда</w:t>
      </w:r>
      <w:proofErr w:type="gramEnd"/>
      <w:r w:rsidRPr="00207E1F">
        <w:t xml:space="preserve"> (МРОТ)</w:t>
      </w:r>
      <w:r w:rsidRPr="00F51947">
        <w:t>, установленного законодательством Российской Федерации на момент нарушения обязательства.</w:t>
      </w:r>
    </w:p>
    <w:p w:rsidR="00EC1B52" w:rsidRPr="00F51947" w:rsidRDefault="00EC1B52" w:rsidP="00EC1B52">
      <w:pPr>
        <w:pStyle w:val="6"/>
        <w:spacing w:line="336" w:lineRule="auto"/>
        <w:ind w:left="0" w:firstLine="709"/>
        <w:jc w:val="both"/>
      </w:pPr>
      <w:bookmarkStart w:id="16" w:name="_Ref289159611"/>
      <w:r>
        <w:t xml:space="preserve">8.3. </w:t>
      </w:r>
      <w:r w:rsidRPr="00F51947">
        <w:t xml:space="preserve">В случае нарушения </w:t>
      </w:r>
      <w:r>
        <w:t>Инвестором-Застройщиком пункта 5</w:t>
      </w:r>
      <w:r w:rsidRPr="00F51947">
        <w:t>.1.1. Договора начисляются пени за каждый месяц просрочки в размере 40</w:t>
      </w:r>
      <w:r>
        <w:t xml:space="preserve">0-кратного </w:t>
      </w:r>
      <w:r w:rsidRPr="00F51947">
        <w:t xml:space="preserve"> МРОТ, установленного законодательством Российской Федерации на момент нарушения обязательства.</w:t>
      </w:r>
      <w:bookmarkEnd w:id="16"/>
    </w:p>
    <w:p w:rsidR="00EC1B52" w:rsidRPr="00F51947" w:rsidRDefault="00EC1B52" w:rsidP="00EC1B52">
      <w:pPr>
        <w:pStyle w:val="6"/>
        <w:spacing w:line="336" w:lineRule="auto"/>
        <w:ind w:left="0" w:firstLine="709"/>
        <w:jc w:val="both"/>
      </w:pPr>
      <w:r>
        <w:t xml:space="preserve">8.4. </w:t>
      </w:r>
      <w:r w:rsidRPr="00F51947">
        <w:t xml:space="preserve">В случае нарушения иных условий Договора Сторона, нарушившая их, обязана уплатить штраф в размере </w:t>
      </w:r>
      <w:r w:rsidRPr="009B4BEE">
        <w:t xml:space="preserve">400-кратного </w:t>
      </w:r>
      <w:r w:rsidRPr="00F51947">
        <w:t>МРОТ, установленного законодательством Российской Федерации на момент нарушения обязательства.</w:t>
      </w:r>
    </w:p>
    <w:p w:rsidR="00EC1B52" w:rsidRPr="00F51947" w:rsidRDefault="00EC1B52" w:rsidP="00EC1B52">
      <w:pPr>
        <w:pStyle w:val="6"/>
        <w:spacing w:line="336" w:lineRule="auto"/>
        <w:ind w:left="0" w:firstLine="709"/>
        <w:jc w:val="both"/>
      </w:pPr>
      <w:r>
        <w:t xml:space="preserve">8.5. </w:t>
      </w:r>
      <w:r w:rsidRPr="00F51947">
        <w:t xml:space="preserve">Инвестор перечисляет денежные средства, составляющие неустойку (штраф, пени) за неисполнение или ненадлежащее исполнение условий Договора, на счет, указанный </w:t>
      </w:r>
      <w:r>
        <w:t>в пункте 15 Договора.</w:t>
      </w:r>
    </w:p>
    <w:p w:rsidR="00EC1B52" w:rsidRPr="00F51947" w:rsidRDefault="00EC1B52" w:rsidP="00EC1B52">
      <w:pPr>
        <w:pStyle w:val="6"/>
        <w:spacing w:line="336" w:lineRule="auto"/>
        <w:ind w:left="0" w:firstLine="709"/>
        <w:jc w:val="both"/>
      </w:pPr>
      <w:r>
        <w:t xml:space="preserve">8.6. </w:t>
      </w:r>
      <w:r w:rsidRPr="00F51947">
        <w:t>Уплата неустойки (штрафа, пени) не освобождает Стороны от выполнения лежащих на них обязательств по Договору.</w:t>
      </w:r>
    </w:p>
    <w:p w:rsidR="00EC1B52" w:rsidRDefault="00EC1B52" w:rsidP="00EC1B52">
      <w:pPr>
        <w:pStyle w:val="a3"/>
        <w:spacing w:line="336" w:lineRule="auto"/>
        <w:ind w:left="0" w:firstLine="709"/>
        <w:jc w:val="both"/>
      </w:pPr>
      <w:r>
        <w:t xml:space="preserve">8.7. </w:t>
      </w:r>
      <w:r w:rsidRPr="00F51947">
        <w:t xml:space="preserve">В случае внесения изменений в законодательство Российской </w:t>
      </w:r>
      <w:r>
        <w:t>Федерации, отменяющих применение</w:t>
      </w:r>
      <w:r w:rsidRPr="00F51947">
        <w:t xml:space="preserve"> минимального </w:t>
      </w:r>
      <w:proofErr w:type="gramStart"/>
      <w:r w:rsidRPr="00F51947">
        <w:t>размера оплаты труда</w:t>
      </w:r>
      <w:proofErr w:type="gramEnd"/>
      <w:r w:rsidRPr="00F51947">
        <w:t xml:space="preserve"> для исчисления платежей по гражданско-правовым обязательствам, в Договоре применяется величина минимального размера оплаты труда, установленная для исчисления платежей по гражданско-правовым обязательствам, действовавшая до отмены применения МРОТ.</w:t>
      </w:r>
    </w:p>
    <w:p w:rsidR="00EC1B52" w:rsidRDefault="00EC1B52" w:rsidP="00EC1B52">
      <w:pPr>
        <w:pStyle w:val="6"/>
        <w:spacing w:line="360" w:lineRule="auto"/>
        <w:ind w:left="0"/>
        <w:jc w:val="center"/>
        <w:rPr>
          <w:b/>
        </w:rPr>
      </w:pPr>
    </w:p>
    <w:p w:rsidR="00EC1B52" w:rsidRDefault="00EC1B52" w:rsidP="00EC1B52">
      <w:pPr>
        <w:pStyle w:val="6"/>
        <w:spacing w:line="360" w:lineRule="auto"/>
        <w:ind w:left="0"/>
        <w:jc w:val="center"/>
        <w:rPr>
          <w:b/>
        </w:rPr>
      </w:pPr>
      <w:r>
        <w:rPr>
          <w:b/>
        </w:rPr>
        <w:t xml:space="preserve">9. </w:t>
      </w:r>
      <w:r w:rsidRPr="00F51947">
        <w:rPr>
          <w:b/>
        </w:rPr>
        <w:t>РАЗРЕШЕНИЕ СПОРОВ МЕЖДУ СТОРОНАМИ</w:t>
      </w:r>
    </w:p>
    <w:p w:rsidR="00EC1B52" w:rsidRPr="00F51947" w:rsidRDefault="00EC1B52" w:rsidP="00EC1B52">
      <w:pPr>
        <w:pStyle w:val="6"/>
        <w:spacing w:line="336" w:lineRule="auto"/>
        <w:ind w:left="0" w:firstLine="709"/>
        <w:jc w:val="both"/>
      </w:pPr>
      <w:bookmarkStart w:id="17" w:name="_Ref179357285"/>
      <w:r>
        <w:t xml:space="preserve">9.1. </w:t>
      </w:r>
      <w:r w:rsidRPr="00F51947">
        <w:t>Спорные вопросы, возникающие в ходе исполнения настоящего Договора, разрешаются сторонами путем переговоров, и возникшие договоренности в обязательном порядке фиксируются дополнительным соглашением сторон (или протоколом), становящимся с момента его подписания неотъемлемой частью настоящего Договора.</w:t>
      </w:r>
      <w:bookmarkEnd w:id="17"/>
    </w:p>
    <w:p w:rsidR="00EC1B52" w:rsidRDefault="00EC1B52" w:rsidP="00EC1B52">
      <w:pPr>
        <w:pStyle w:val="6"/>
        <w:spacing w:line="336" w:lineRule="auto"/>
        <w:ind w:left="0" w:firstLine="709"/>
        <w:jc w:val="both"/>
      </w:pPr>
      <w:r>
        <w:t xml:space="preserve">9.2. </w:t>
      </w:r>
      <w:r w:rsidRPr="00DF63CD">
        <w:t>В случае если согласие Сторон по спорным вопросам не будет достигнуто в порядке, предусмотренном пунктом 9.1 настоящего Договора, то спор разрешается судом в соответствии с действующим законодательством.</w:t>
      </w:r>
    </w:p>
    <w:p w:rsidR="00EC1B52" w:rsidRDefault="00EC1B52" w:rsidP="00EC1B52">
      <w:pPr>
        <w:pStyle w:val="6"/>
        <w:spacing w:after="120"/>
        <w:ind w:left="0"/>
        <w:jc w:val="center"/>
        <w:rPr>
          <w:b/>
        </w:rPr>
      </w:pPr>
    </w:p>
    <w:p w:rsidR="00EC1B52" w:rsidRDefault="00EC1B52" w:rsidP="00EC1B52">
      <w:pPr>
        <w:pStyle w:val="6"/>
        <w:spacing w:after="120"/>
        <w:ind w:left="0"/>
        <w:jc w:val="center"/>
        <w:rPr>
          <w:b/>
        </w:rPr>
      </w:pPr>
      <w:r>
        <w:rPr>
          <w:b/>
        </w:rPr>
        <w:lastRenderedPageBreak/>
        <w:t>10. СРОК ДЕЙСТВИЯ ДОГОВОРА</w:t>
      </w:r>
    </w:p>
    <w:p w:rsidR="00EC1B52" w:rsidRDefault="00EC1B52" w:rsidP="00EC1B52">
      <w:pPr>
        <w:pStyle w:val="6"/>
        <w:spacing w:line="360" w:lineRule="auto"/>
        <w:ind w:left="0" w:firstLine="709"/>
        <w:jc w:val="both"/>
      </w:pPr>
      <w:r w:rsidRPr="00F51947">
        <w:t>Настоящий Договор вступает в силу со дня подписания и действует до момента исполнения Сторонами обязательств, предусмотренных настоящим договором.</w:t>
      </w:r>
    </w:p>
    <w:p w:rsidR="00EC1B52" w:rsidRDefault="00EC1B52" w:rsidP="00EC1B52">
      <w:pPr>
        <w:pStyle w:val="6"/>
        <w:spacing w:after="120"/>
        <w:ind w:left="142"/>
        <w:jc w:val="center"/>
        <w:rPr>
          <w:b/>
        </w:rPr>
      </w:pPr>
    </w:p>
    <w:p w:rsidR="00EC1B52" w:rsidRDefault="00EC1B52" w:rsidP="00EC1B52">
      <w:pPr>
        <w:pStyle w:val="6"/>
        <w:spacing w:after="120"/>
        <w:ind w:left="142"/>
        <w:jc w:val="center"/>
        <w:rPr>
          <w:b/>
        </w:rPr>
      </w:pPr>
      <w:r>
        <w:rPr>
          <w:b/>
        </w:rPr>
        <w:t xml:space="preserve">11. </w:t>
      </w:r>
      <w:r w:rsidRPr="00F51947">
        <w:rPr>
          <w:b/>
        </w:rPr>
        <w:t>ВНЕСЕНИЕ ИЗМЕНЕНИЙ В ДОГОВОР И ПРЕКРАЩЕНИЕ ДОГОВОРНЫХ ОТНОШЕНИЙ</w:t>
      </w:r>
    </w:p>
    <w:p w:rsidR="00EC1B52" w:rsidRDefault="00EC1B52" w:rsidP="00EC1B52">
      <w:pPr>
        <w:pStyle w:val="6"/>
        <w:spacing w:line="336" w:lineRule="auto"/>
        <w:ind w:left="0" w:firstLine="709"/>
        <w:jc w:val="both"/>
      </w:pPr>
      <w:r>
        <w:t xml:space="preserve">11.1.  </w:t>
      </w:r>
      <w:r w:rsidRPr="00DF63CD">
        <w:t xml:space="preserve">Предложения Стороны о внесении дополнений и (или) изменений в настоящий Договор рассматриваются другой Стороной в течение 1 месяца. Дополнения и изменения настоящего Договора оформляются дополнительными соглашениями. </w:t>
      </w:r>
    </w:p>
    <w:p w:rsidR="00EC1B52" w:rsidRDefault="00EC1B52" w:rsidP="00EC1B52">
      <w:pPr>
        <w:pStyle w:val="6"/>
        <w:spacing w:line="336" w:lineRule="auto"/>
        <w:ind w:left="0" w:firstLine="709"/>
        <w:jc w:val="both"/>
      </w:pPr>
      <w:r w:rsidRPr="00207E1F">
        <w:t>Дополнения и изменения условий настоящего Договора, установленных на основании постановления администрации о развитии территории, вносятся на основании соответствующих постановлений администрации городского округа город Воронеж.</w:t>
      </w:r>
    </w:p>
    <w:p w:rsidR="00EC1B52" w:rsidRPr="00F51947" w:rsidRDefault="00EC1B52" w:rsidP="00EC1B52">
      <w:pPr>
        <w:pStyle w:val="6"/>
        <w:spacing w:line="336" w:lineRule="auto"/>
        <w:ind w:left="0" w:firstLine="709"/>
        <w:jc w:val="both"/>
      </w:pPr>
      <w:r>
        <w:t xml:space="preserve">11.2. </w:t>
      </w:r>
      <w:r w:rsidRPr="00854DFE">
        <w:t xml:space="preserve">Настоящий </w:t>
      </w:r>
      <w:proofErr w:type="gramStart"/>
      <w:r w:rsidRPr="00854DFE">
        <w:t>Договор</w:t>
      </w:r>
      <w:proofErr w:type="gramEnd"/>
      <w:r w:rsidRPr="00854DFE">
        <w:t xml:space="preserve"> может быть расторгнут по требованию Администрации в судебном порядке при возникновении задолженности по внесению оставшейся суммы платежа за право заключения настоящего Договора, предусмотренной пунктом 3.1 настоящего Договора, и (или) пени, предусмотренной пунктом 8.3 настоящего Договора, в течение 3 месяцев независимо от последующего внесения платежей.</w:t>
      </w:r>
    </w:p>
    <w:p w:rsidR="00EC1B52" w:rsidRPr="00F51947" w:rsidRDefault="00EC1B52" w:rsidP="00EC1B52">
      <w:pPr>
        <w:pStyle w:val="6"/>
        <w:spacing w:line="336" w:lineRule="auto"/>
        <w:ind w:left="0" w:firstLine="709"/>
        <w:jc w:val="both"/>
      </w:pPr>
      <w:bookmarkStart w:id="18" w:name="_Ref289160358"/>
      <w:r>
        <w:t xml:space="preserve">11.3. </w:t>
      </w:r>
      <w:r w:rsidRPr="00F51947">
        <w:t>Администрация вправе в одностороннем порядке без обращения в суд полностью отказаться от исполнения обязательств по Договору в следующих случаях:</w:t>
      </w:r>
      <w:bookmarkEnd w:id="18"/>
    </w:p>
    <w:p w:rsidR="00EC1B52" w:rsidRPr="00F51947" w:rsidRDefault="00EC1B52" w:rsidP="00EC1B52">
      <w:pPr>
        <w:pStyle w:val="6"/>
        <w:spacing w:line="336" w:lineRule="auto"/>
        <w:ind w:left="0" w:firstLine="709"/>
        <w:jc w:val="both"/>
      </w:pPr>
      <w:r>
        <w:t xml:space="preserve">11.3.1. </w:t>
      </w:r>
      <w:r w:rsidRPr="00854DFE">
        <w:t>Невыполнения Инвестором-Застройщиком в установленные сроки мероприятий по развитию Территории, предусмотренных графиком развития Территории, или обязательств, предусмотренных разделом 6 настоящего Договора.</w:t>
      </w:r>
    </w:p>
    <w:p w:rsidR="00EC1B52" w:rsidRDefault="00EC1B52" w:rsidP="00EC1B52">
      <w:pPr>
        <w:pStyle w:val="6"/>
        <w:spacing w:line="336" w:lineRule="auto"/>
        <w:ind w:left="0" w:firstLine="709"/>
        <w:jc w:val="both"/>
      </w:pPr>
      <w:r>
        <w:t xml:space="preserve">11.3.2. </w:t>
      </w:r>
      <w:r w:rsidRPr="00854DFE">
        <w:t>В случае неисполнения Инвестором-Застройщиком обязательств, предусмотренных подпунктами 5.1.5, 5.1.6, 5.1.7 настоящего Договора.</w:t>
      </w:r>
      <w:r>
        <w:t xml:space="preserve"> </w:t>
      </w:r>
    </w:p>
    <w:p w:rsidR="00EC1B52" w:rsidRDefault="00EC1B52" w:rsidP="00EC1B52">
      <w:pPr>
        <w:pStyle w:val="6"/>
        <w:spacing w:line="336" w:lineRule="auto"/>
        <w:ind w:left="0" w:firstLine="709"/>
        <w:jc w:val="both"/>
      </w:pPr>
      <w:r>
        <w:t>11.3.3. В иных случаях, установленных федеральным законом.</w:t>
      </w:r>
    </w:p>
    <w:p w:rsidR="00EC1B52" w:rsidRDefault="00EC1B52" w:rsidP="00EC1B52">
      <w:pPr>
        <w:pStyle w:val="6"/>
        <w:spacing w:line="336" w:lineRule="auto"/>
        <w:ind w:left="0" w:firstLine="709"/>
        <w:jc w:val="both"/>
      </w:pPr>
      <w:bookmarkStart w:id="19" w:name="_Ref289160366"/>
      <w:r>
        <w:lastRenderedPageBreak/>
        <w:t xml:space="preserve">11.4. </w:t>
      </w:r>
      <w:r w:rsidRPr="00F51947">
        <w:t>Инвестор-Застройщик вправе в одностороннем порядке без обращения в суд полностью отказаться от исполнения обязательств по Договору в следующих случаях:</w:t>
      </w:r>
      <w:bookmarkEnd w:id="19"/>
    </w:p>
    <w:p w:rsidR="00EC1B52" w:rsidRDefault="00EC1B52" w:rsidP="00EC1B52">
      <w:pPr>
        <w:pStyle w:val="6"/>
        <w:spacing w:line="336" w:lineRule="auto"/>
        <w:ind w:left="0" w:firstLine="709"/>
        <w:jc w:val="both"/>
      </w:pPr>
      <w:r>
        <w:t xml:space="preserve">11.4.1. В </w:t>
      </w:r>
      <w:r w:rsidRPr="00F51947">
        <w:t>случае</w:t>
      </w:r>
      <w:proofErr w:type="gramStart"/>
      <w:r>
        <w:t>,</w:t>
      </w:r>
      <w:proofErr w:type="gramEnd"/>
      <w:r w:rsidRPr="00F51947">
        <w:t xml:space="preserve"> если Администрация в установленные сроки не обеспечит Инвестору-Застройщику необходимые условия для выполнения мероприятий по развитию Территории, предусмотренные пунктами </w:t>
      </w:r>
      <w:r>
        <w:t>2,</w:t>
      </w:r>
      <w:r w:rsidRPr="00F51947">
        <w:t xml:space="preserve"> </w:t>
      </w:r>
      <w:r>
        <w:t xml:space="preserve">3, 6 </w:t>
      </w:r>
      <w:r w:rsidRPr="00F51947">
        <w:t xml:space="preserve"> </w:t>
      </w:r>
      <w:r>
        <w:t>г</w:t>
      </w:r>
      <w:r w:rsidRPr="00F51947">
        <w:t>рафика развития Территории (Приложение №</w:t>
      </w:r>
      <w:r>
        <w:t xml:space="preserve"> </w:t>
      </w:r>
      <w:r w:rsidRPr="00F51947">
        <w:t>3).</w:t>
      </w:r>
    </w:p>
    <w:p w:rsidR="00EC1B52" w:rsidRDefault="00EC1B52" w:rsidP="00EC1B52">
      <w:pPr>
        <w:pStyle w:val="6"/>
        <w:spacing w:line="336" w:lineRule="auto"/>
        <w:ind w:left="0" w:firstLine="709"/>
        <w:jc w:val="both"/>
      </w:pPr>
      <w:r>
        <w:t xml:space="preserve">11.4.2. </w:t>
      </w:r>
      <w:r w:rsidRPr="00854DFE">
        <w:t>В случае неисполнения Администрацией обязательства, п</w:t>
      </w:r>
      <w:r>
        <w:t>редусмотренного подпунктом 5.3.3</w:t>
      </w:r>
      <w:r w:rsidRPr="00854DFE">
        <w:t xml:space="preserve"> настоящего Договора.</w:t>
      </w:r>
    </w:p>
    <w:p w:rsidR="00EC1B52" w:rsidRPr="00F51947" w:rsidRDefault="00EC1B52" w:rsidP="00EC1B52">
      <w:pPr>
        <w:pStyle w:val="6"/>
        <w:spacing w:line="336" w:lineRule="auto"/>
        <w:ind w:left="0" w:firstLine="709"/>
        <w:jc w:val="both"/>
      </w:pPr>
      <w:r>
        <w:t xml:space="preserve">11.4.3. В </w:t>
      </w:r>
      <w:r w:rsidRPr="00F51947">
        <w:t>иных случаях, установленных федеральным законом.</w:t>
      </w:r>
    </w:p>
    <w:p w:rsidR="00EC1B52" w:rsidRPr="00F51947" w:rsidRDefault="00EC1B52" w:rsidP="00EC1B52">
      <w:pPr>
        <w:spacing w:line="336" w:lineRule="auto"/>
        <w:ind w:firstLine="709"/>
        <w:jc w:val="both"/>
      </w:pPr>
      <w:r w:rsidRPr="00F51947">
        <w:t>1</w:t>
      </w:r>
      <w:r>
        <w:t>1</w:t>
      </w:r>
      <w:r w:rsidRPr="00F51947">
        <w:t xml:space="preserve">.5. Договор не может быть расторгнут по основаниям, указанным в пунктах </w:t>
      </w:r>
      <w:r>
        <w:t>11.3 и 11.4 настоящего</w:t>
      </w:r>
      <w:r w:rsidRPr="00F51947">
        <w:t xml:space="preserve"> Договора, в соответствии с пунктами 9 и 10 статьи 46.2 Градостроительного кодекса РФ</w:t>
      </w:r>
      <w:r>
        <w:t xml:space="preserve"> (</w:t>
      </w:r>
      <w:r w:rsidRPr="001321BC">
        <w:t>в редакции, действовавшей до 30.12.2020)</w:t>
      </w:r>
      <w:r w:rsidRPr="00F51947">
        <w:t xml:space="preserve"> при наличии факторов</w:t>
      </w:r>
      <w:r>
        <w:t>,</w:t>
      </w:r>
      <w:r w:rsidRPr="00F51947">
        <w:t xml:space="preserve"> обоснованно влияющих на своевременное исполнение условий Договора, а также документов</w:t>
      </w:r>
      <w:r>
        <w:t>,</w:t>
      </w:r>
      <w:r w:rsidRPr="00F51947">
        <w:t xml:space="preserve"> подтверждающих указанные обстоятельства. </w:t>
      </w:r>
    </w:p>
    <w:p w:rsidR="00EC1B52" w:rsidRDefault="00EC1B52" w:rsidP="00EC1B52">
      <w:pPr>
        <w:pStyle w:val="6"/>
        <w:autoSpaceDE w:val="0"/>
        <w:autoSpaceDN w:val="0"/>
        <w:adjustRightInd w:val="0"/>
        <w:spacing w:line="336" w:lineRule="auto"/>
        <w:ind w:left="0" w:firstLine="709"/>
        <w:jc w:val="both"/>
      </w:pPr>
      <w:r w:rsidRPr="00F51947">
        <w:t>1</w:t>
      </w:r>
      <w:r>
        <w:t>1</w:t>
      </w:r>
      <w:r w:rsidRPr="00F51947">
        <w:t xml:space="preserve">.6. В случаях, указанных в пунктах </w:t>
      </w:r>
      <w:r>
        <w:t>11.3</w:t>
      </w:r>
      <w:r w:rsidRPr="00F51947">
        <w:t xml:space="preserve"> и </w:t>
      </w:r>
      <w:r>
        <w:t xml:space="preserve">11.4 настоящего </w:t>
      </w:r>
      <w:r w:rsidRPr="00F51947">
        <w:t xml:space="preserve">Договора, Договор считается расторгнутым с момента получения Стороной уведомления об отказе от исполнения Договора. Момент получения Стороной уведомления определяется в любом случае не позднее 5 дней </w:t>
      </w:r>
      <w:proofErr w:type="gramStart"/>
      <w:r w:rsidRPr="00F51947">
        <w:t>с даты</w:t>
      </w:r>
      <w:proofErr w:type="gramEnd"/>
      <w:r w:rsidRPr="00F51947">
        <w:t xml:space="preserve"> его отправки заказным письмом по адресу, указанному в Договоре.</w:t>
      </w:r>
    </w:p>
    <w:p w:rsidR="00EC1B52" w:rsidRDefault="00EC1B52" w:rsidP="00EC1B52">
      <w:pPr>
        <w:pStyle w:val="6"/>
        <w:spacing w:after="120"/>
        <w:ind w:left="0"/>
        <w:jc w:val="center"/>
        <w:rPr>
          <w:b/>
        </w:rPr>
      </w:pPr>
    </w:p>
    <w:p w:rsidR="00EC1B52" w:rsidRDefault="00EC1B52" w:rsidP="00EC1B52">
      <w:pPr>
        <w:pStyle w:val="6"/>
        <w:spacing w:after="120"/>
        <w:ind w:left="0"/>
        <w:jc w:val="center"/>
        <w:rPr>
          <w:b/>
        </w:rPr>
      </w:pPr>
      <w:r>
        <w:rPr>
          <w:b/>
        </w:rPr>
        <w:t xml:space="preserve">12. </w:t>
      </w:r>
      <w:r w:rsidRPr="00F51947">
        <w:rPr>
          <w:b/>
        </w:rPr>
        <w:t>ФОРС-МАЖОРНЫЕ ОБСТОЯТЕЛЬСТВА</w:t>
      </w:r>
    </w:p>
    <w:p w:rsidR="00EC1B52" w:rsidRPr="00F51947" w:rsidRDefault="00EC1B52" w:rsidP="00EC1B52">
      <w:pPr>
        <w:pStyle w:val="6"/>
        <w:spacing w:line="336" w:lineRule="auto"/>
        <w:ind w:left="0" w:firstLine="709"/>
        <w:jc w:val="both"/>
      </w:pPr>
      <w:r>
        <w:t xml:space="preserve">12.1 </w:t>
      </w:r>
      <w:r w:rsidRPr="00F51947">
        <w:t>Стороны освобождаются от ответственности за частичное или полное неисполнение обязательств по настоящему Договору, если оно явилось следствием природных явлений, действий внешних объективных факторов и прочих обстоятельств непреодолимой силы, на время действия этих обстоятельств, если эти обстоятельства непосредственно повлияли на исполнение настоящего Договора.</w:t>
      </w:r>
    </w:p>
    <w:p w:rsidR="00EC1B52" w:rsidRDefault="00EC1B52" w:rsidP="00EC1B52">
      <w:pPr>
        <w:pStyle w:val="6"/>
        <w:spacing w:line="336" w:lineRule="auto"/>
        <w:ind w:left="0" w:firstLine="709"/>
        <w:jc w:val="both"/>
      </w:pPr>
      <w:r>
        <w:t xml:space="preserve">12.2. </w:t>
      </w:r>
      <w:proofErr w:type="gramStart"/>
      <w:r w:rsidRPr="00854DFE">
        <w:t xml:space="preserve">Если в результате обстоятельств непреодолимой силы одной из Сторон, по ее мнению, был нанесен значительный ущерб, то эта Сторона обязана уведомить об этом другую в 3-дневный срок, после чего Стороны обязаны обсудить целесообразность дальнейшего продолжения строительства и </w:t>
      </w:r>
      <w:r w:rsidRPr="00854DFE">
        <w:lastRenderedPageBreak/>
        <w:t>принять дополнительное соглашение с обязательным указанием новых сроков исполнения обязательств, которое с момента его подписания становится неотъемлемой частью настоящего Договора, либо инициировать процедуру</w:t>
      </w:r>
      <w:proofErr w:type="gramEnd"/>
      <w:r w:rsidRPr="00854DFE">
        <w:t xml:space="preserve"> расторжения настоящего Договора.</w:t>
      </w:r>
    </w:p>
    <w:p w:rsidR="00EC1B52" w:rsidRDefault="00EC1B52" w:rsidP="00EC1B52">
      <w:pPr>
        <w:pStyle w:val="6"/>
        <w:spacing w:line="336" w:lineRule="auto"/>
        <w:ind w:left="0" w:firstLine="709"/>
        <w:jc w:val="both"/>
      </w:pPr>
      <w:r>
        <w:t xml:space="preserve">12.3. </w:t>
      </w:r>
      <w:r w:rsidRPr="00F51947">
        <w:t>Если, по мнению Сторон, работы могут быть продолжены в порядке, действовавшем согласно настоящему Договору до начала действия обстоятельств непреодолимой силы, то срок исполнения обязательств по настоящему Договору продлевается соразмерно времени, в течение которого действовали обстоятельства непреодолимой силы и их последствия.</w:t>
      </w:r>
    </w:p>
    <w:p w:rsidR="00EC1B52" w:rsidRDefault="00EC1B52" w:rsidP="00EC1B52">
      <w:pPr>
        <w:pStyle w:val="6"/>
        <w:spacing w:line="360" w:lineRule="auto"/>
        <w:ind w:left="0"/>
        <w:jc w:val="center"/>
        <w:rPr>
          <w:b/>
        </w:rPr>
      </w:pPr>
    </w:p>
    <w:p w:rsidR="00EC1B52" w:rsidRDefault="00EC1B52" w:rsidP="00EC1B52">
      <w:pPr>
        <w:pStyle w:val="6"/>
        <w:spacing w:line="360" w:lineRule="auto"/>
        <w:ind w:left="0"/>
        <w:jc w:val="center"/>
        <w:rPr>
          <w:b/>
        </w:rPr>
      </w:pPr>
      <w:r>
        <w:rPr>
          <w:b/>
        </w:rPr>
        <w:t xml:space="preserve">13. </w:t>
      </w:r>
      <w:r w:rsidRPr="00F51947">
        <w:rPr>
          <w:b/>
        </w:rPr>
        <w:t>ПРОЧИЕ УСЛОВИЯ</w:t>
      </w:r>
    </w:p>
    <w:p w:rsidR="00EC1B52" w:rsidRPr="00F51947" w:rsidRDefault="00EC1B52" w:rsidP="00EC1B52">
      <w:pPr>
        <w:pStyle w:val="6"/>
        <w:spacing w:line="336" w:lineRule="auto"/>
        <w:ind w:left="0" w:firstLine="709"/>
        <w:jc w:val="both"/>
      </w:pPr>
      <w:r>
        <w:t xml:space="preserve">13.1. </w:t>
      </w:r>
      <w:r w:rsidRPr="00F51947">
        <w:t>В случае изменения адреса или иных реквизитов Стороны обязаны уведомить об этом друг друга в недельный срок со дня таких изменений.</w:t>
      </w:r>
    </w:p>
    <w:p w:rsidR="00EC1B52" w:rsidRPr="00F51947" w:rsidRDefault="00EC1B52" w:rsidP="00EC1B52">
      <w:pPr>
        <w:pStyle w:val="6"/>
        <w:spacing w:line="336" w:lineRule="auto"/>
        <w:ind w:left="0" w:firstLine="709"/>
        <w:jc w:val="both"/>
      </w:pPr>
      <w:r>
        <w:t xml:space="preserve">13.2. </w:t>
      </w:r>
      <w:r w:rsidRPr="00F51947">
        <w:t>Вопросы, не урегулированные Договором, разрешаются в соответствии с действующим законодательством.</w:t>
      </w:r>
    </w:p>
    <w:p w:rsidR="00EC1B52" w:rsidRPr="00F51947" w:rsidRDefault="00EC1B52" w:rsidP="00EC1B52">
      <w:pPr>
        <w:pStyle w:val="6"/>
        <w:spacing w:line="336" w:lineRule="auto"/>
        <w:ind w:left="0" w:firstLine="709"/>
        <w:jc w:val="both"/>
      </w:pPr>
      <w:r>
        <w:t xml:space="preserve">13.3. </w:t>
      </w:r>
      <w:r w:rsidRPr="00F51947">
        <w:t>Споры, возникающие при исполнении Договора, рассматриваются судом, арбитражным судом в соответствии с их компетенцией.</w:t>
      </w:r>
    </w:p>
    <w:p w:rsidR="00EC1B52" w:rsidRDefault="00EC1B52" w:rsidP="00EC1B52">
      <w:pPr>
        <w:pStyle w:val="6"/>
        <w:spacing w:line="336" w:lineRule="auto"/>
        <w:ind w:left="0" w:firstLine="709"/>
        <w:jc w:val="both"/>
      </w:pPr>
      <w:r>
        <w:t>13.4.</w:t>
      </w:r>
      <w:r w:rsidRPr="00164374">
        <w:t xml:space="preserve">Настоящий договор составлен в </w:t>
      </w:r>
      <w:r>
        <w:t>двух</w:t>
      </w:r>
      <w:r w:rsidRPr="00164374">
        <w:t xml:space="preserve"> экземплярах, имеющих равную юридическую силу, один находится у Инвестора-Застройщика и </w:t>
      </w:r>
      <w:r>
        <w:t>один</w:t>
      </w:r>
      <w:r w:rsidRPr="00164374">
        <w:t xml:space="preserve"> – у Администрации.</w:t>
      </w:r>
    </w:p>
    <w:p w:rsidR="00EC1B52" w:rsidRDefault="00EC1B52" w:rsidP="00EC1B52">
      <w:pPr>
        <w:pStyle w:val="6"/>
        <w:spacing w:line="360" w:lineRule="auto"/>
        <w:ind w:left="2136"/>
        <w:rPr>
          <w:b/>
          <w:bCs/>
        </w:rPr>
      </w:pPr>
      <w:r>
        <w:rPr>
          <w:b/>
          <w:bCs/>
        </w:rPr>
        <w:t xml:space="preserve">14. </w:t>
      </w:r>
      <w:r w:rsidRPr="00F51947">
        <w:rPr>
          <w:b/>
          <w:bCs/>
        </w:rPr>
        <w:t>ПРИЛОЖЕНИЯ К ДОГОВОРУ</w:t>
      </w:r>
    </w:p>
    <w:p w:rsidR="00EC1B52" w:rsidRPr="00126F80" w:rsidRDefault="00EC1B52" w:rsidP="00EC1B52">
      <w:pPr>
        <w:autoSpaceDE w:val="0"/>
        <w:autoSpaceDN w:val="0"/>
        <w:adjustRightInd w:val="0"/>
        <w:spacing w:line="360" w:lineRule="auto"/>
        <w:ind w:firstLine="709"/>
        <w:jc w:val="both"/>
      </w:pPr>
      <w:r w:rsidRPr="00126F80">
        <w:t>Неотъемлемыми частями настоящего Договора являются следующие приложения:</w:t>
      </w:r>
    </w:p>
    <w:p w:rsidR="00EC1B52" w:rsidRPr="00126F80" w:rsidRDefault="00EC1B52" w:rsidP="00EC1B52">
      <w:pPr>
        <w:autoSpaceDE w:val="0"/>
        <w:autoSpaceDN w:val="0"/>
        <w:adjustRightInd w:val="0"/>
        <w:spacing w:line="360" w:lineRule="auto"/>
        <w:ind w:firstLine="709"/>
        <w:jc w:val="both"/>
      </w:pPr>
      <w:r w:rsidRPr="00126F80">
        <w:t xml:space="preserve">1) приложение № 1 – </w:t>
      </w:r>
      <w:r w:rsidRPr="009E0D78">
        <w:t>постановление администрации городского округа город Воронеж от 29.12.2020 № 1282 «О развитии застроенной территории и проведении аукциона на право заключения договора о развитии застроенной территории жилого квартала, прилегающего к улице Беговая в городском округе город Воронеж»</w:t>
      </w:r>
      <w:r w:rsidRPr="00126F80">
        <w:t>;</w:t>
      </w:r>
    </w:p>
    <w:p w:rsidR="00EC1B52" w:rsidRPr="00126F80" w:rsidRDefault="00EC1B52" w:rsidP="00EC1B52">
      <w:pPr>
        <w:autoSpaceDE w:val="0"/>
        <w:autoSpaceDN w:val="0"/>
        <w:adjustRightInd w:val="0"/>
        <w:spacing w:line="360" w:lineRule="auto"/>
        <w:ind w:firstLine="709"/>
        <w:jc w:val="both"/>
      </w:pPr>
      <w:r w:rsidRPr="00126F80">
        <w:t>2) приложение № 2 – протокол</w:t>
      </w:r>
      <w:r>
        <w:t xml:space="preserve"> аукциона </w:t>
      </w:r>
      <w:proofErr w:type="gramStart"/>
      <w:r>
        <w:t>от</w:t>
      </w:r>
      <w:proofErr w:type="gramEnd"/>
      <w:r>
        <w:t xml:space="preserve"> ___________ № _________</w:t>
      </w:r>
      <w:r w:rsidRPr="00126F80">
        <w:t xml:space="preserve">;  </w:t>
      </w:r>
    </w:p>
    <w:p w:rsidR="00EC1B52" w:rsidRPr="00126F80" w:rsidRDefault="00EC1B52" w:rsidP="00EC1B52">
      <w:pPr>
        <w:autoSpaceDE w:val="0"/>
        <w:autoSpaceDN w:val="0"/>
        <w:adjustRightInd w:val="0"/>
        <w:spacing w:line="360" w:lineRule="auto"/>
        <w:ind w:firstLine="709"/>
        <w:jc w:val="both"/>
      </w:pPr>
      <w:r w:rsidRPr="00126F80">
        <w:t>3) приложение № 3 – график развития территории;</w:t>
      </w:r>
    </w:p>
    <w:p w:rsidR="00EC1B52" w:rsidRPr="00126F80" w:rsidRDefault="00EC1B52" w:rsidP="00EC1B52">
      <w:pPr>
        <w:autoSpaceDE w:val="0"/>
        <w:autoSpaceDN w:val="0"/>
        <w:adjustRightInd w:val="0"/>
        <w:spacing w:line="360" w:lineRule="auto"/>
        <w:ind w:firstLine="709"/>
        <w:jc w:val="both"/>
      </w:pPr>
      <w:r w:rsidRPr="00126F80">
        <w:t xml:space="preserve">4) приложение № 4 – графическое описание местоположения границ Территории, с перечнем координат характерных точек этих границ в системе </w:t>
      </w:r>
      <w:r w:rsidRPr="00126F80">
        <w:lastRenderedPageBreak/>
        <w:t>координат, установленной для ведения Единого государственного реестра недвижимости;</w:t>
      </w:r>
    </w:p>
    <w:p w:rsidR="00EC1B52" w:rsidRPr="00126F80" w:rsidRDefault="00EC1B52" w:rsidP="00EC1B52">
      <w:pPr>
        <w:autoSpaceDE w:val="0"/>
        <w:autoSpaceDN w:val="0"/>
        <w:adjustRightInd w:val="0"/>
        <w:spacing w:line="360" w:lineRule="auto"/>
        <w:ind w:firstLine="709"/>
        <w:jc w:val="both"/>
      </w:pPr>
      <w:r w:rsidRPr="00126F80">
        <w:t>5) приложение № 5 – перечень адресов зданий, строений, сооружений, подлежащих сносу и (или) реконструкции при развитии Территории (в соответствии с постановлением администрации о развитии территории);</w:t>
      </w:r>
    </w:p>
    <w:p w:rsidR="00EC1B52" w:rsidRDefault="00EC1B52" w:rsidP="00EC1B52">
      <w:pPr>
        <w:autoSpaceDE w:val="0"/>
        <w:autoSpaceDN w:val="0"/>
        <w:adjustRightInd w:val="0"/>
        <w:spacing w:line="360" w:lineRule="auto"/>
        <w:ind w:firstLine="709"/>
        <w:jc w:val="both"/>
      </w:pPr>
      <w:r w:rsidRPr="00126F80">
        <w:t>6) приложение № 6 – перечень земельных участков, расположенных в ориентировочных границах Территории, с указанием имеющихся сведений</w:t>
      </w:r>
      <w:r w:rsidRPr="009F4B40">
        <w:t xml:space="preserve"> об их статусе (ограничениях, обременениях) и с приложением копий их кадастровых планов либо кадастровых паспортов (при наличии).</w:t>
      </w:r>
    </w:p>
    <w:p w:rsidR="00EC1B52" w:rsidRPr="00533CE0" w:rsidRDefault="00EC1B52" w:rsidP="00EC1B52">
      <w:pPr>
        <w:pStyle w:val="6"/>
        <w:spacing w:line="336" w:lineRule="auto"/>
        <w:ind w:left="709"/>
        <w:jc w:val="both"/>
      </w:pPr>
    </w:p>
    <w:p w:rsidR="00EC1B52" w:rsidRPr="00F51947" w:rsidRDefault="00EC1B52" w:rsidP="00EC1B52">
      <w:pPr>
        <w:pStyle w:val="6"/>
        <w:numPr>
          <w:ilvl w:val="0"/>
          <w:numId w:val="5"/>
        </w:numPr>
        <w:spacing w:after="120"/>
        <w:ind w:left="0" w:firstLine="0"/>
        <w:jc w:val="center"/>
        <w:rPr>
          <w:b/>
          <w:bCs/>
        </w:rPr>
      </w:pPr>
      <w:r>
        <w:rPr>
          <w:b/>
          <w:bCs/>
        </w:rPr>
        <w:t xml:space="preserve"> </w:t>
      </w:r>
      <w:r w:rsidRPr="00533CE0">
        <w:rPr>
          <w:b/>
          <w:bCs/>
        </w:rPr>
        <w:t>ЮРИДИЧЕСКИЕ АДРЕСА</w:t>
      </w:r>
      <w:r w:rsidRPr="00F51947">
        <w:rPr>
          <w:b/>
          <w:bCs/>
        </w:rPr>
        <w:t xml:space="preserve"> И ПЛАТЕЖНЫЕ РЕКВИЗИТЫ</w:t>
      </w:r>
      <w:r w:rsidRPr="00F51947">
        <w:rPr>
          <w:b/>
          <w:bCs/>
        </w:rPr>
        <w:br/>
        <w:t>СТОРОН</w:t>
      </w:r>
    </w:p>
    <w:p w:rsidR="00EC1B52" w:rsidRPr="00F51947" w:rsidRDefault="00EC1B52" w:rsidP="00EC1B52">
      <w:pPr>
        <w:spacing w:line="360" w:lineRule="auto"/>
      </w:pPr>
      <w:r w:rsidRPr="00F51947">
        <w:tab/>
        <w:t>Юридические адреса, телефоны и телефаксы сторон:</w:t>
      </w:r>
    </w:p>
    <w:p w:rsidR="00EC1B52" w:rsidRPr="00F51947" w:rsidRDefault="00EC1B52" w:rsidP="00EC1B52">
      <w:pPr>
        <w:pStyle w:val="af2"/>
        <w:ind w:right="-1"/>
        <w:rPr>
          <w:u w:val="single"/>
        </w:rPr>
      </w:pPr>
      <w:r w:rsidRPr="00F51947">
        <w:rPr>
          <w:u w:val="single"/>
        </w:rPr>
        <w:t xml:space="preserve">Администрация: </w:t>
      </w:r>
    </w:p>
    <w:p w:rsidR="00EC1B52" w:rsidRPr="00447FC7" w:rsidRDefault="00EC1B52" w:rsidP="00EC1B52">
      <w:pPr>
        <w:autoSpaceDE w:val="0"/>
        <w:autoSpaceDN w:val="0"/>
        <w:adjustRightInd w:val="0"/>
        <w:jc w:val="both"/>
        <w:rPr>
          <w:u w:val="single"/>
          <w:lang w:val="x-none"/>
        </w:rPr>
      </w:pPr>
      <w:r w:rsidRPr="00447FC7">
        <w:rPr>
          <w:bCs/>
          <w:lang w:val="x-none"/>
        </w:rPr>
        <w:t>Управление строительной политики администрации городского округа г</w:t>
      </w:r>
      <w:r w:rsidRPr="00447FC7">
        <w:rPr>
          <w:bCs/>
        </w:rPr>
        <w:t>ород</w:t>
      </w:r>
      <w:r w:rsidRPr="00447FC7">
        <w:rPr>
          <w:bCs/>
          <w:lang w:val="x-none"/>
        </w:rPr>
        <w:t xml:space="preserve"> Воронеж</w:t>
      </w:r>
    </w:p>
    <w:p w:rsidR="00EC1B52" w:rsidRPr="00447FC7" w:rsidRDefault="00EC1B52" w:rsidP="00EC1B52">
      <w:pPr>
        <w:autoSpaceDE w:val="0"/>
        <w:autoSpaceDN w:val="0"/>
        <w:adjustRightInd w:val="0"/>
        <w:jc w:val="both"/>
        <w:rPr>
          <w:lang w:val="x-none"/>
        </w:rPr>
      </w:pPr>
      <w:r w:rsidRPr="00447FC7">
        <w:rPr>
          <w:lang w:val="x-none"/>
        </w:rPr>
        <w:t>юридический адрес: 394006, г. Воронеж, ул. Кольцовская, 45.</w:t>
      </w:r>
    </w:p>
    <w:p w:rsidR="00EC1B52" w:rsidRPr="00447FC7" w:rsidRDefault="00EC1B52" w:rsidP="00EC1B52">
      <w:pPr>
        <w:autoSpaceDE w:val="0"/>
        <w:autoSpaceDN w:val="0"/>
        <w:adjustRightInd w:val="0"/>
        <w:jc w:val="both"/>
        <w:rPr>
          <w:lang w:val="x-none"/>
        </w:rPr>
      </w:pPr>
      <w:r w:rsidRPr="00447FC7">
        <w:rPr>
          <w:lang w:val="x-none"/>
        </w:rPr>
        <w:t xml:space="preserve">телефон: (473) </w:t>
      </w:r>
      <w:r w:rsidRPr="00447FC7">
        <w:t>228-34-57</w:t>
      </w:r>
      <w:r w:rsidRPr="00447FC7">
        <w:rPr>
          <w:lang w:val="x-none"/>
        </w:rPr>
        <w:t>, факс: (473) 277-82-61</w:t>
      </w:r>
    </w:p>
    <w:p w:rsidR="00EC1B52" w:rsidRDefault="00EC1B52" w:rsidP="00EC1B52">
      <w:pPr>
        <w:rPr>
          <w:u w:val="single"/>
        </w:rPr>
      </w:pPr>
    </w:p>
    <w:p w:rsidR="00EC1B52" w:rsidRDefault="00EC1B52" w:rsidP="00EC1B52">
      <w:pPr>
        <w:rPr>
          <w:u w:val="single"/>
        </w:rPr>
      </w:pPr>
    </w:p>
    <w:p w:rsidR="00EC1B52" w:rsidRDefault="00EC1B52" w:rsidP="00EC1B52">
      <w:pPr>
        <w:rPr>
          <w:u w:val="single"/>
        </w:rPr>
      </w:pPr>
    </w:p>
    <w:p w:rsidR="00EC1B52" w:rsidRPr="00F51947" w:rsidRDefault="00EC1B52" w:rsidP="00EC1B52">
      <w:pPr>
        <w:rPr>
          <w:u w:val="single"/>
        </w:rPr>
      </w:pPr>
      <w:r w:rsidRPr="00F51947">
        <w:rPr>
          <w:u w:val="single"/>
        </w:rPr>
        <w:t xml:space="preserve">Инвестор-Застройщик: </w:t>
      </w:r>
    </w:p>
    <w:p w:rsidR="00EC1B52" w:rsidRDefault="00EC1B52" w:rsidP="00EC1B52">
      <w:r>
        <w:t>____________________________________________________________</w:t>
      </w:r>
    </w:p>
    <w:p w:rsidR="00EC1B52" w:rsidRDefault="00EC1B52" w:rsidP="00EC1B52">
      <w:pPr>
        <w:pStyle w:val="ConsPlusNormal"/>
        <w:rPr>
          <w:rFonts w:ascii="Times New Roman" w:hAnsi="Times New Roman" w:cs="Times New Roman"/>
          <w:sz w:val="28"/>
          <w:szCs w:val="28"/>
        </w:rPr>
      </w:pPr>
      <w:r w:rsidRPr="00BE688D">
        <w:rPr>
          <w:rFonts w:ascii="Times New Roman" w:hAnsi="Times New Roman" w:cs="Times New Roman"/>
          <w:sz w:val="28"/>
          <w:szCs w:val="28"/>
        </w:rPr>
        <w:t xml:space="preserve">юридический адрес: </w:t>
      </w:r>
      <w:r>
        <w:rPr>
          <w:rFonts w:ascii="Times New Roman" w:hAnsi="Times New Roman" w:cs="Times New Roman"/>
          <w:sz w:val="28"/>
          <w:szCs w:val="28"/>
        </w:rPr>
        <w:t>__________________________________________</w:t>
      </w:r>
    </w:p>
    <w:p w:rsidR="00EC1B52" w:rsidRPr="00BE688D" w:rsidRDefault="00EC1B52" w:rsidP="00EC1B52">
      <w:pPr>
        <w:pStyle w:val="ConsPlusNormal"/>
        <w:rPr>
          <w:rFonts w:ascii="Times New Roman" w:hAnsi="Times New Roman" w:cs="Times New Roman"/>
          <w:sz w:val="28"/>
          <w:szCs w:val="28"/>
        </w:rPr>
      </w:pPr>
      <w:r>
        <w:rPr>
          <w:rFonts w:ascii="Times New Roman" w:hAnsi="Times New Roman" w:cs="Times New Roman"/>
          <w:sz w:val="28"/>
          <w:szCs w:val="28"/>
        </w:rPr>
        <w:t>телефон: _____________________________</w:t>
      </w:r>
    </w:p>
    <w:p w:rsidR="00EC1B52" w:rsidRDefault="00EC1B52" w:rsidP="00EC1B52">
      <w:pPr>
        <w:spacing w:line="360" w:lineRule="auto"/>
        <w:jc w:val="center"/>
      </w:pPr>
    </w:p>
    <w:p w:rsidR="00EC1B52" w:rsidRPr="00F51947" w:rsidRDefault="00EC1B52" w:rsidP="00EC1B52">
      <w:pPr>
        <w:spacing w:line="360" w:lineRule="auto"/>
        <w:jc w:val="center"/>
      </w:pPr>
      <w:r w:rsidRPr="00F51947">
        <w:t>Банковские реквизиты сторон:</w:t>
      </w:r>
    </w:p>
    <w:p w:rsidR="00EC1B52" w:rsidRPr="00F51947" w:rsidRDefault="00EC1B52" w:rsidP="00EC1B52">
      <w:pPr>
        <w:rPr>
          <w:u w:val="single"/>
        </w:rPr>
      </w:pPr>
      <w:r w:rsidRPr="00F51947">
        <w:rPr>
          <w:u w:val="single"/>
        </w:rPr>
        <w:t xml:space="preserve">Администрация:   </w:t>
      </w:r>
    </w:p>
    <w:p w:rsidR="00EC1B52" w:rsidRPr="00E50964" w:rsidRDefault="00EC1B52" w:rsidP="00EC1B52">
      <w:r w:rsidRPr="00E50964">
        <w:t>УФК по Воронежской области (управление строительной политики администрации городского округа город Воронеж)</w:t>
      </w:r>
    </w:p>
    <w:p w:rsidR="00EC1B52" w:rsidRPr="00E50964" w:rsidRDefault="00EC1B52" w:rsidP="00EC1B52">
      <w:pPr>
        <w:pStyle w:val="21"/>
      </w:pPr>
      <w:r w:rsidRPr="00E50964">
        <w:t>Отделение Воронеж Банка России//УФК по Воронежской области</w:t>
      </w:r>
    </w:p>
    <w:p w:rsidR="00EC1B52" w:rsidRPr="00E50964" w:rsidRDefault="00EC1B52" w:rsidP="00EC1B52">
      <w:r w:rsidRPr="00E50964">
        <w:t>ИНН 3664122837</w:t>
      </w:r>
    </w:p>
    <w:p w:rsidR="00EC1B52" w:rsidRPr="00E50964" w:rsidRDefault="00EC1B52" w:rsidP="00EC1B52">
      <w:r w:rsidRPr="00E50964">
        <w:t>КПП 366401001</w:t>
      </w:r>
    </w:p>
    <w:p w:rsidR="00EC1B52" w:rsidRDefault="00EC1B52" w:rsidP="00EC1B52">
      <w:pPr>
        <w:pStyle w:val="21"/>
      </w:pPr>
      <w:r w:rsidRPr="00E50964">
        <w:t>ЕКС 40102810945370000023</w:t>
      </w:r>
    </w:p>
    <w:p w:rsidR="00EC1B52" w:rsidRPr="00F403B4" w:rsidRDefault="00EC1B52" w:rsidP="00EC1B52">
      <w:pPr>
        <w:pStyle w:val="21"/>
      </w:pPr>
      <w:proofErr w:type="gramStart"/>
      <w:r>
        <w:t>л</w:t>
      </w:r>
      <w:proofErr w:type="gramEnd"/>
      <w:r>
        <w:t>/с 04313001030</w:t>
      </w:r>
    </w:p>
    <w:p w:rsidR="00EC1B52" w:rsidRPr="00E50964" w:rsidRDefault="00EC1B52" w:rsidP="00EC1B52">
      <w:pPr>
        <w:pStyle w:val="21"/>
      </w:pPr>
      <w:r w:rsidRPr="00E50964">
        <w:t>КС 03100643000000013100</w:t>
      </w:r>
    </w:p>
    <w:p w:rsidR="00EC1B52" w:rsidRPr="00E50964" w:rsidRDefault="00EC1B52" w:rsidP="00EC1B52">
      <w:pPr>
        <w:pStyle w:val="21"/>
      </w:pPr>
      <w:r w:rsidRPr="00E50964">
        <w:t>БИК 012007084</w:t>
      </w:r>
    </w:p>
    <w:p w:rsidR="00EC1B52" w:rsidRPr="00E50964" w:rsidRDefault="00EC1B52" w:rsidP="00EC1B52">
      <w:pPr>
        <w:pStyle w:val="21"/>
      </w:pPr>
      <w:r w:rsidRPr="00E50964">
        <w:t>КБК</w:t>
      </w:r>
      <w:r>
        <w:t xml:space="preserve"> </w:t>
      </w:r>
      <w:r w:rsidRPr="00E50964">
        <w:t xml:space="preserve"> 977 1 11 09044 04 0000 120</w:t>
      </w:r>
    </w:p>
    <w:p w:rsidR="00EC1B52" w:rsidRPr="000152C4" w:rsidRDefault="00EC1B52" w:rsidP="00EC1B52">
      <w:pPr>
        <w:pStyle w:val="21"/>
      </w:pPr>
      <w:r>
        <w:t>«</w:t>
      </w:r>
      <w:r w:rsidRPr="00E50964">
        <w:t xml:space="preserve">Прочие поступления от использования имущества, находящегося в собственности городских округов (за исключением имущества муниципальных бюджетных и </w:t>
      </w:r>
      <w:r w:rsidRPr="00E50964">
        <w:lastRenderedPageBreak/>
        <w:t>автономных учреждений, а также имущества муниципальных унитарных предприятий, в том числе казенных)</w:t>
      </w:r>
      <w:r>
        <w:t>»</w:t>
      </w:r>
    </w:p>
    <w:p w:rsidR="00EC1B52" w:rsidRDefault="00EC1B52" w:rsidP="00EC1B52">
      <w:pPr>
        <w:rPr>
          <w:u w:val="single"/>
        </w:rPr>
      </w:pPr>
    </w:p>
    <w:p w:rsidR="00EC1B52" w:rsidRDefault="00EC1B52" w:rsidP="00EC1B52">
      <w:pPr>
        <w:rPr>
          <w:u w:val="single"/>
        </w:rPr>
      </w:pPr>
      <w:r w:rsidRPr="00F51947">
        <w:rPr>
          <w:u w:val="single"/>
        </w:rPr>
        <w:t>Инвестор-Застройщик:</w:t>
      </w:r>
    </w:p>
    <w:p w:rsidR="00EC1B52" w:rsidRPr="00AC4E43" w:rsidRDefault="00EC1B52" w:rsidP="00EC1B52">
      <w:r>
        <w:t>_______________________________________________________________</w:t>
      </w:r>
    </w:p>
    <w:p w:rsidR="00EC1B52" w:rsidRDefault="00EC1B52" w:rsidP="00EC1B52">
      <w:pPr>
        <w:spacing w:line="360" w:lineRule="auto"/>
        <w:jc w:val="center"/>
      </w:pPr>
      <w:r w:rsidRPr="00F51947">
        <w:t>ПОДПИСИ ПРЕДСТАВИТЕЛЕЙ СТОРОН:</w:t>
      </w:r>
    </w:p>
    <w:p w:rsidR="00EC1B52" w:rsidRPr="009027DA" w:rsidRDefault="00EC1B52" w:rsidP="00EC1B52">
      <w:pPr>
        <w:rPr>
          <w:u w:val="single"/>
        </w:rPr>
      </w:pPr>
      <w:r w:rsidRPr="009027DA">
        <w:rPr>
          <w:u w:val="single"/>
        </w:rPr>
        <w:t xml:space="preserve">Администрация:   </w:t>
      </w:r>
    </w:p>
    <w:p w:rsidR="00EC1B52" w:rsidRPr="009027DA" w:rsidRDefault="00EC1B52" w:rsidP="00EC1B52">
      <w:r>
        <w:t>Р</w:t>
      </w:r>
      <w:r w:rsidRPr="009027DA">
        <w:t>уководител</w:t>
      </w:r>
      <w:r>
        <w:t>ь</w:t>
      </w:r>
      <w:r w:rsidRPr="009027DA">
        <w:t xml:space="preserve"> управления </w:t>
      </w:r>
      <w:r>
        <w:t xml:space="preserve">                                                                                       строительной политики         </w:t>
      </w:r>
      <w:r w:rsidRPr="009027DA">
        <w:rPr>
          <w:u w:val="single"/>
        </w:rPr>
        <w:tab/>
      </w:r>
      <w:r w:rsidRPr="009027DA">
        <w:rPr>
          <w:u w:val="single"/>
        </w:rPr>
        <w:tab/>
      </w:r>
      <w:r w:rsidRPr="009027DA">
        <w:rPr>
          <w:u w:val="single"/>
        </w:rPr>
        <w:tab/>
      </w:r>
      <w:r w:rsidRPr="009027DA">
        <w:rPr>
          <w:u w:val="single"/>
        </w:rPr>
        <w:tab/>
      </w:r>
      <w:r w:rsidRPr="009027DA">
        <w:rPr>
          <w:u w:val="single"/>
        </w:rPr>
        <w:tab/>
        <w:t xml:space="preserve">  </w:t>
      </w:r>
      <w:r>
        <w:rPr>
          <w:u w:val="single"/>
        </w:rPr>
        <w:t xml:space="preserve">                </w:t>
      </w:r>
      <w:r w:rsidRPr="00BA28D8">
        <w:t>А.В. Прихожаев</w:t>
      </w:r>
    </w:p>
    <w:p w:rsidR="00EC1B52" w:rsidRPr="009027DA" w:rsidRDefault="00EC1B52" w:rsidP="00EC1B52">
      <w:r w:rsidRPr="009027DA">
        <w:tab/>
      </w:r>
      <w:r>
        <w:t xml:space="preserve">   </w:t>
      </w:r>
      <w:r w:rsidRPr="009027DA">
        <w:t xml:space="preserve">М.П.                         </w:t>
      </w:r>
      <w:r>
        <w:t xml:space="preserve">                             </w:t>
      </w:r>
      <w:r w:rsidRPr="009027DA">
        <w:t>(подпись)</w:t>
      </w:r>
    </w:p>
    <w:p w:rsidR="00EC1B52" w:rsidRPr="009027DA" w:rsidRDefault="00EC1B52" w:rsidP="00EC1B52">
      <w:r w:rsidRPr="009027DA">
        <w:t xml:space="preserve">                                                                     </w:t>
      </w:r>
    </w:p>
    <w:p w:rsidR="00EC1B52" w:rsidRPr="009027DA" w:rsidRDefault="00EC1B52" w:rsidP="00EC1B52">
      <w:pPr>
        <w:rPr>
          <w:u w:val="single"/>
        </w:rPr>
      </w:pPr>
      <w:r w:rsidRPr="009027DA">
        <w:rPr>
          <w:u w:val="single"/>
        </w:rPr>
        <w:t>Инвестор-Застройщик:</w:t>
      </w:r>
    </w:p>
    <w:p w:rsidR="00EC1B52" w:rsidRPr="00CC6420" w:rsidRDefault="00EC1B52" w:rsidP="00EC1B52">
      <w:r w:rsidRPr="00CC6420">
        <w:t>_____________________       ______________________</w:t>
      </w:r>
      <w:r>
        <w:t>_______     ___</w:t>
      </w:r>
      <w:r w:rsidRPr="00CC6420">
        <w:t>_____</w:t>
      </w:r>
      <w:r>
        <w:t>__</w:t>
      </w:r>
      <w:r w:rsidRPr="00CC6420">
        <w:t xml:space="preserve">__ </w:t>
      </w:r>
    </w:p>
    <w:p w:rsidR="00EC1B52" w:rsidRPr="009027DA" w:rsidRDefault="00EC1B52" w:rsidP="00EC1B52">
      <w:r w:rsidRPr="009027DA">
        <w:t xml:space="preserve">            М.П.                           </w:t>
      </w:r>
      <w:r>
        <w:t xml:space="preserve">                                 </w:t>
      </w:r>
      <w:r w:rsidRPr="009027DA">
        <w:t>(подпись)</w:t>
      </w:r>
      <w:r>
        <w:t xml:space="preserve">                   (Ф.И.О.)</w:t>
      </w:r>
    </w:p>
    <w:p w:rsidR="00EC1B52" w:rsidRDefault="00EC1B52" w:rsidP="00EC1B52">
      <w:pPr>
        <w:autoSpaceDE w:val="0"/>
        <w:autoSpaceDN w:val="0"/>
        <w:adjustRightInd w:val="0"/>
        <w:jc w:val="center"/>
      </w:pPr>
    </w:p>
    <w:p w:rsidR="00A17131" w:rsidRDefault="00A17131" w:rsidP="009D4C71">
      <w:pPr>
        <w:autoSpaceDE w:val="0"/>
        <w:autoSpaceDN w:val="0"/>
        <w:adjustRightInd w:val="0"/>
        <w:ind w:firstLine="6379"/>
        <w:jc w:val="center"/>
      </w:pPr>
    </w:p>
    <w:p w:rsidR="002D287B" w:rsidRDefault="002D287B" w:rsidP="009D4C71">
      <w:pPr>
        <w:autoSpaceDE w:val="0"/>
        <w:autoSpaceDN w:val="0"/>
        <w:adjustRightInd w:val="0"/>
        <w:ind w:firstLine="6379"/>
        <w:jc w:val="center"/>
      </w:pPr>
    </w:p>
    <w:p w:rsidR="002D287B" w:rsidRDefault="002D287B" w:rsidP="009D4C71">
      <w:pPr>
        <w:autoSpaceDE w:val="0"/>
        <w:autoSpaceDN w:val="0"/>
        <w:adjustRightInd w:val="0"/>
        <w:ind w:firstLine="6379"/>
        <w:jc w:val="center"/>
      </w:pPr>
    </w:p>
    <w:p w:rsidR="002D287B" w:rsidRDefault="002D287B" w:rsidP="009D4C71">
      <w:pPr>
        <w:autoSpaceDE w:val="0"/>
        <w:autoSpaceDN w:val="0"/>
        <w:adjustRightInd w:val="0"/>
        <w:ind w:firstLine="6379"/>
        <w:jc w:val="center"/>
      </w:pPr>
    </w:p>
    <w:p w:rsidR="002D287B" w:rsidRDefault="002D287B" w:rsidP="009D4C71">
      <w:pPr>
        <w:autoSpaceDE w:val="0"/>
        <w:autoSpaceDN w:val="0"/>
        <w:adjustRightInd w:val="0"/>
        <w:ind w:firstLine="6379"/>
        <w:jc w:val="center"/>
      </w:pPr>
    </w:p>
    <w:p w:rsidR="002D287B" w:rsidRDefault="002D287B" w:rsidP="009D4C71">
      <w:pPr>
        <w:autoSpaceDE w:val="0"/>
        <w:autoSpaceDN w:val="0"/>
        <w:adjustRightInd w:val="0"/>
        <w:ind w:firstLine="6379"/>
        <w:jc w:val="center"/>
      </w:pPr>
    </w:p>
    <w:p w:rsidR="002D287B" w:rsidRDefault="002D287B"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2D287B" w:rsidRDefault="002D287B" w:rsidP="009D4C71">
      <w:pPr>
        <w:autoSpaceDE w:val="0"/>
        <w:autoSpaceDN w:val="0"/>
        <w:adjustRightInd w:val="0"/>
        <w:ind w:firstLine="6379"/>
        <w:jc w:val="center"/>
      </w:pPr>
    </w:p>
    <w:p w:rsidR="002D287B" w:rsidRDefault="002D287B" w:rsidP="009D4C71">
      <w:pPr>
        <w:autoSpaceDE w:val="0"/>
        <w:autoSpaceDN w:val="0"/>
        <w:adjustRightInd w:val="0"/>
        <w:ind w:firstLine="6379"/>
        <w:jc w:val="center"/>
      </w:pPr>
    </w:p>
    <w:p w:rsidR="002D287B" w:rsidRDefault="002D287B"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0606CF" w:rsidRDefault="000606CF" w:rsidP="009D4C71">
      <w:pPr>
        <w:autoSpaceDE w:val="0"/>
        <w:autoSpaceDN w:val="0"/>
        <w:adjustRightInd w:val="0"/>
        <w:ind w:firstLine="6379"/>
        <w:jc w:val="center"/>
      </w:pPr>
    </w:p>
    <w:p w:rsidR="002D287B" w:rsidRDefault="002D287B" w:rsidP="009D4C71">
      <w:pPr>
        <w:autoSpaceDE w:val="0"/>
        <w:autoSpaceDN w:val="0"/>
        <w:adjustRightInd w:val="0"/>
        <w:ind w:firstLine="6379"/>
        <w:jc w:val="center"/>
      </w:pPr>
    </w:p>
    <w:p w:rsidR="009D4C71" w:rsidRPr="00737C7D" w:rsidRDefault="009D4C71" w:rsidP="009D4C71">
      <w:pPr>
        <w:autoSpaceDE w:val="0"/>
        <w:autoSpaceDN w:val="0"/>
        <w:adjustRightInd w:val="0"/>
        <w:ind w:firstLine="6379"/>
        <w:jc w:val="center"/>
      </w:pPr>
      <w:r w:rsidRPr="00737C7D">
        <w:lastRenderedPageBreak/>
        <w:t>Приложение №</w:t>
      </w:r>
      <w:r>
        <w:t>1</w:t>
      </w:r>
    </w:p>
    <w:p w:rsidR="009D4C71" w:rsidRPr="00737C7D" w:rsidRDefault="009D4C71" w:rsidP="009D4C71">
      <w:pPr>
        <w:autoSpaceDE w:val="0"/>
        <w:autoSpaceDN w:val="0"/>
        <w:adjustRightInd w:val="0"/>
        <w:ind w:firstLine="6379"/>
        <w:jc w:val="center"/>
      </w:pPr>
      <w:r w:rsidRPr="00737C7D">
        <w:t>к договору о развитии</w:t>
      </w:r>
    </w:p>
    <w:p w:rsidR="009D4C71" w:rsidRDefault="009D4C71" w:rsidP="009D4C71">
      <w:pPr>
        <w:autoSpaceDE w:val="0"/>
        <w:autoSpaceDN w:val="0"/>
        <w:adjustRightInd w:val="0"/>
        <w:ind w:firstLine="6379"/>
        <w:jc w:val="center"/>
      </w:pPr>
      <w:r w:rsidRPr="00737C7D">
        <w:t>застроенной территории</w:t>
      </w:r>
    </w:p>
    <w:p w:rsidR="009D4C71" w:rsidRDefault="009D4C71" w:rsidP="009D4C71">
      <w:pPr>
        <w:autoSpaceDE w:val="0"/>
        <w:autoSpaceDN w:val="0"/>
        <w:adjustRightInd w:val="0"/>
        <w:ind w:firstLine="6379"/>
        <w:jc w:val="center"/>
      </w:pPr>
    </w:p>
    <w:p w:rsidR="009D4C71" w:rsidRDefault="009D4C71" w:rsidP="009D4C71">
      <w:pPr>
        <w:autoSpaceDE w:val="0"/>
        <w:autoSpaceDN w:val="0"/>
        <w:adjustRightInd w:val="0"/>
        <w:spacing w:line="360" w:lineRule="auto"/>
        <w:ind w:firstLine="709"/>
        <w:jc w:val="both"/>
      </w:pPr>
      <w:proofErr w:type="gramStart"/>
      <w:r w:rsidRPr="00355F37">
        <w:t xml:space="preserve">Постановление администрации городского округа город Воронеж </w:t>
      </w:r>
      <w:r>
        <w:t xml:space="preserve">              </w:t>
      </w:r>
      <w:r w:rsidRPr="00355F37">
        <w:t xml:space="preserve">от </w:t>
      </w:r>
      <w:r>
        <w:t>2</w:t>
      </w:r>
      <w:r w:rsidR="003E5B40">
        <w:t>9</w:t>
      </w:r>
      <w:r>
        <w:t>.</w:t>
      </w:r>
      <w:r w:rsidR="003E5B40">
        <w:t>12</w:t>
      </w:r>
      <w:r w:rsidRPr="00355F37">
        <w:t>.20</w:t>
      </w:r>
      <w:r w:rsidR="003E5B40">
        <w:t xml:space="preserve">20 </w:t>
      </w:r>
      <w:r w:rsidRPr="00355F37">
        <w:t xml:space="preserve">№ </w:t>
      </w:r>
      <w:r w:rsidR="003E5B40">
        <w:t xml:space="preserve">1282 </w:t>
      </w:r>
      <w:r w:rsidRPr="00355F37">
        <w:t xml:space="preserve">«О развитии застроенной территории </w:t>
      </w:r>
      <w:r w:rsidR="003E5B40">
        <w:t xml:space="preserve">и проведении аукциона на право заключения договора о развитии застроенной территории жилого квартала, прилегающего к улице Беговая </w:t>
      </w:r>
      <w:r w:rsidRPr="00355F37">
        <w:t>в городском округе город Воронеж».</w:t>
      </w:r>
      <w:r>
        <w:t xml:space="preserve"> </w:t>
      </w:r>
      <w:proofErr w:type="gramEnd"/>
    </w:p>
    <w:p w:rsidR="00A2331C" w:rsidRDefault="004512C7" w:rsidP="009D4C71">
      <w:pPr>
        <w:autoSpaceDE w:val="0"/>
        <w:autoSpaceDN w:val="0"/>
        <w:adjustRightInd w:val="0"/>
        <w:spacing w:line="360" w:lineRule="auto"/>
        <w:ind w:firstLine="709"/>
        <w:jc w:val="both"/>
        <w:rPr>
          <w:rStyle w:val="a9"/>
        </w:rPr>
      </w:pPr>
      <w:hyperlink r:id="rId12" w:history="1">
        <w:r w:rsidR="00A2331C" w:rsidRPr="001C456A">
          <w:rPr>
            <w:rStyle w:val="a9"/>
          </w:rPr>
          <w:t>https://voronezh-city.ru/administration/normative_base/detail/36219</w:t>
        </w:r>
      </w:hyperlink>
    </w:p>
    <w:p w:rsidR="00A63FE5" w:rsidRDefault="00A63FE5" w:rsidP="009D4C71">
      <w:pPr>
        <w:autoSpaceDE w:val="0"/>
        <w:autoSpaceDN w:val="0"/>
        <w:adjustRightInd w:val="0"/>
        <w:spacing w:line="360" w:lineRule="auto"/>
        <w:ind w:firstLine="709"/>
        <w:jc w:val="both"/>
      </w:pPr>
    </w:p>
    <w:p w:rsidR="00A2331C" w:rsidRDefault="00A2331C" w:rsidP="00BF4064">
      <w:pPr>
        <w:autoSpaceDE w:val="0"/>
        <w:autoSpaceDN w:val="0"/>
        <w:adjustRightInd w:val="0"/>
        <w:spacing w:line="360" w:lineRule="auto"/>
        <w:jc w:val="both"/>
      </w:pPr>
      <w:r>
        <w:rPr>
          <w:noProof/>
        </w:rPr>
        <w:drawing>
          <wp:inline distT="0" distB="0" distL="0" distR="0">
            <wp:extent cx="4261427" cy="6259946"/>
            <wp:effectExtent l="0" t="889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4290449" cy="6302579"/>
                    </a:xfrm>
                    <a:prstGeom prst="rect">
                      <a:avLst/>
                    </a:prstGeom>
                    <a:noFill/>
                    <a:ln>
                      <a:noFill/>
                    </a:ln>
                  </pic:spPr>
                </pic:pic>
              </a:graphicData>
            </a:graphic>
          </wp:inline>
        </w:drawing>
      </w:r>
    </w:p>
    <w:p w:rsidR="00A2331C" w:rsidRDefault="00A2331C" w:rsidP="009D4C71">
      <w:pPr>
        <w:autoSpaceDE w:val="0"/>
        <w:autoSpaceDN w:val="0"/>
        <w:adjustRightInd w:val="0"/>
        <w:spacing w:line="360" w:lineRule="auto"/>
        <w:ind w:firstLine="709"/>
        <w:jc w:val="both"/>
      </w:pPr>
    </w:p>
    <w:p w:rsidR="00A2331C" w:rsidRDefault="00EF2142" w:rsidP="00725613">
      <w:pPr>
        <w:autoSpaceDE w:val="0"/>
        <w:autoSpaceDN w:val="0"/>
        <w:adjustRightInd w:val="0"/>
        <w:spacing w:line="360" w:lineRule="auto"/>
        <w:jc w:val="both"/>
      </w:pPr>
      <w:r>
        <w:rPr>
          <w:noProof/>
        </w:rPr>
        <w:lastRenderedPageBreak/>
        <w:drawing>
          <wp:inline distT="0" distB="0" distL="0" distR="0">
            <wp:extent cx="4269670" cy="6329185"/>
            <wp:effectExtent l="0" t="127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rot="16200000">
                      <a:off x="0" y="0"/>
                      <a:ext cx="4271327" cy="6331641"/>
                    </a:xfrm>
                    <a:prstGeom prst="rect">
                      <a:avLst/>
                    </a:prstGeom>
                    <a:noFill/>
                    <a:ln>
                      <a:noFill/>
                    </a:ln>
                  </pic:spPr>
                </pic:pic>
              </a:graphicData>
            </a:graphic>
          </wp:inline>
        </w:drawing>
      </w:r>
    </w:p>
    <w:p w:rsidR="00A2331C" w:rsidRDefault="00A2331C" w:rsidP="009D4C71">
      <w:pPr>
        <w:autoSpaceDE w:val="0"/>
        <w:autoSpaceDN w:val="0"/>
        <w:adjustRightInd w:val="0"/>
        <w:spacing w:line="360" w:lineRule="auto"/>
        <w:ind w:firstLine="709"/>
        <w:jc w:val="both"/>
      </w:pPr>
    </w:p>
    <w:p w:rsidR="00EF2142" w:rsidRDefault="000325D4" w:rsidP="000325D4">
      <w:pPr>
        <w:autoSpaceDE w:val="0"/>
        <w:autoSpaceDN w:val="0"/>
        <w:adjustRightInd w:val="0"/>
        <w:spacing w:line="360" w:lineRule="auto"/>
        <w:ind w:firstLine="709"/>
        <w:jc w:val="both"/>
      </w:pPr>
      <w:r>
        <w:rPr>
          <w:noProof/>
        </w:rPr>
        <w:drawing>
          <wp:inline distT="0" distB="0" distL="0" distR="0" wp14:anchorId="716337D7" wp14:editId="06622B72">
            <wp:extent cx="4558535" cy="5395994"/>
            <wp:effectExtent l="317"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rot="16200000">
                      <a:off x="0" y="0"/>
                      <a:ext cx="4570496" cy="5410152"/>
                    </a:xfrm>
                    <a:prstGeom prst="rect">
                      <a:avLst/>
                    </a:prstGeom>
                    <a:noFill/>
                    <a:ln>
                      <a:noFill/>
                    </a:ln>
                  </pic:spPr>
                </pic:pic>
              </a:graphicData>
            </a:graphic>
          </wp:inline>
        </w:drawing>
      </w:r>
    </w:p>
    <w:p w:rsidR="000325D4" w:rsidRPr="00737C7D" w:rsidRDefault="000325D4" w:rsidP="000325D4">
      <w:pPr>
        <w:autoSpaceDE w:val="0"/>
        <w:autoSpaceDN w:val="0"/>
        <w:adjustRightInd w:val="0"/>
        <w:ind w:firstLine="6379"/>
        <w:jc w:val="center"/>
      </w:pPr>
      <w:r w:rsidRPr="00737C7D">
        <w:lastRenderedPageBreak/>
        <w:t>Приложение №3</w:t>
      </w:r>
    </w:p>
    <w:p w:rsidR="000325D4" w:rsidRPr="00737C7D" w:rsidRDefault="000325D4" w:rsidP="000325D4">
      <w:pPr>
        <w:autoSpaceDE w:val="0"/>
        <w:autoSpaceDN w:val="0"/>
        <w:adjustRightInd w:val="0"/>
        <w:ind w:firstLine="6379"/>
        <w:jc w:val="center"/>
      </w:pPr>
      <w:r w:rsidRPr="00737C7D">
        <w:t>к договору о развитии</w:t>
      </w:r>
    </w:p>
    <w:p w:rsidR="000325D4" w:rsidRPr="00737C7D" w:rsidRDefault="000325D4" w:rsidP="000325D4">
      <w:pPr>
        <w:autoSpaceDE w:val="0"/>
        <w:autoSpaceDN w:val="0"/>
        <w:adjustRightInd w:val="0"/>
        <w:ind w:firstLine="6379"/>
        <w:jc w:val="center"/>
      </w:pPr>
      <w:r w:rsidRPr="00737C7D">
        <w:t>застроенной территории</w:t>
      </w:r>
    </w:p>
    <w:p w:rsidR="000325D4" w:rsidRPr="00737C7D" w:rsidRDefault="000325D4" w:rsidP="000325D4">
      <w:pPr>
        <w:autoSpaceDE w:val="0"/>
        <w:autoSpaceDN w:val="0"/>
        <w:adjustRightInd w:val="0"/>
        <w:ind w:firstLine="567"/>
        <w:jc w:val="center"/>
      </w:pPr>
    </w:p>
    <w:p w:rsidR="000325D4" w:rsidRDefault="000325D4" w:rsidP="000325D4">
      <w:pPr>
        <w:autoSpaceDE w:val="0"/>
        <w:autoSpaceDN w:val="0"/>
        <w:adjustRightInd w:val="0"/>
        <w:ind w:firstLine="567"/>
        <w:jc w:val="center"/>
        <w:rPr>
          <w:b/>
        </w:rPr>
      </w:pPr>
      <w:r w:rsidRPr="00000454">
        <w:rPr>
          <w:b/>
        </w:rPr>
        <w:t>График</w:t>
      </w:r>
      <w:r>
        <w:rPr>
          <w:b/>
        </w:rPr>
        <w:t xml:space="preserve"> </w:t>
      </w:r>
      <w:r w:rsidRPr="00000454">
        <w:rPr>
          <w:b/>
        </w:rPr>
        <w:t xml:space="preserve">развития территории </w:t>
      </w:r>
    </w:p>
    <w:p w:rsidR="000325D4" w:rsidRDefault="000325D4" w:rsidP="000325D4">
      <w:pPr>
        <w:autoSpaceDE w:val="0"/>
        <w:autoSpaceDN w:val="0"/>
        <w:adjustRightInd w:val="0"/>
        <w:ind w:firstLine="567"/>
        <w:jc w:val="center"/>
        <w:rPr>
          <w:b/>
        </w:rPr>
      </w:pPr>
      <w:proofErr w:type="gramStart"/>
      <w:r w:rsidRPr="00000454">
        <w:rPr>
          <w:b/>
        </w:rPr>
        <w:t xml:space="preserve">(в соответствии с </w:t>
      </w:r>
      <w:r w:rsidRPr="001A197E">
        <w:rPr>
          <w:b/>
        </w:rPr>
        <w:t>постановлением администрации городского округа город Воронеж  о р</w:t>
      </w:r>
      <w:r>
        <w:rPr>
          <w:b/>
        </w:rPr>
        <w:t xml:space="preserve">азвитии застроенной территории </w:t>
      </w:r>
      <w:proofErr w:type="gramEnd"/>
    </w:p>
    <w:p w:rsidR="000325D4" w:rsidRDefault="000325D4" w:rsidP="000325D4">
      <w:pPr>
        <w:autoSpaceDE w:val="0"/>
        <w:autoSpaceDN w:val="0"/>
        <w:adjustRightInd w:val="0"/>
        <w:ind w:firstLine="567"/>
        <w:jc w:val="center"/>
        <w:rPr>
          <w:b/>
        </w:rPr>
      </w:pPr>
      <w:r w:rsidRPr="00B7659A">
        <w:rPr>
          <w:b/>
        </w:rPr>
        <w:t>от 29.12.2020 № 1282 «О развитии застроенной территории и проведен</w:t>
      </w:r>
      <w:proofErr w:type="gramStart"/>
      <w:r w:rsidRPr="00B7659A">
        <w:rPr>
          <w:b/>
        </w:rPr>
        <w:t>ии ау</w:t>
      </w:r>
      <w:proofErr w:type="gramEnd"/>
      <w:r w:rsidRPr="00B7659A">
        <w:rPr>
          <w:b/>
        </w:rPr>
        <w:t xml:space="preserve">кциона на право заключения договора </w:t>
      </w:r>
    </w:p>
    <w:p w:rsidR="000325D4" w:rsidRDefault="000325D4" w:rsidP="000325D4">
      <w:pPr>
        <w:autoSpaceDE w:val="0"/>
        <w:autoSpaceDN w:val="0"/>
        <w:adjustRightInd w:val="0"/>
        <w:ind w:firstLine="567"/>
        <w:jc w:val="center"/>
        <w:rPr>
          <w:b/>
        </w:rPr>
      </w:pPr>
      <w:r w:rsidRPr="00B7659A">
        <w:rPr>
          <w:b/>
        </w:rPr>
        <w:t xml:space="preserve">о развитии застроенной территории жилого квартала, </w:t>
      </w:r>
    </w:p>
    <w:p w:rsidR="000325D4" w:rsidRPr="009F4B40" w:rsidRDefault="000325D4" w:rsidP="000325D4">
      <w:pPr>
        <w:autoSpaceDE w:val="0"/>
        <w:autoSpaceDN w:val="0"/>
        <w:adjustRightInd w:val="0"/>
        <w:ind w:firstLine="567"/>
        <w:jc w:val="center"/>
      </w:pPr>
      <w:proofErr w:type="gramStart"/>
      <w:r w:rsidRPr="00B7659A">
        <w:rPr>
          <w:b/>
        </w:rPr>
        <w:t>прилегающего</w:t>
      </w:r>
      <w:proofErr w:type="gramEnd"/>
      <w:r w:rsidRPr="00B7659A">
        <w:rPr>
          <w:b/>
        </w:rPr>
        <w:t xml:space="preserve"> к улице Беговая в городском округе город Воронеж</w:t>
      </w:r>
      <w:r w:rsidRPr="001A197E">
        <w:rPr>
          <w:b/>
          <w:bCs/>
        </w:rPr>
        <w:t>»</w:t>
      </w:r>
      <w:r w:rsidRPr="00000454">
        <w:rPr>
          <w:b/>
        </w:rPr>
        <w:t>)</w:t>
      </w:r>
    </w:p>
    <w:p w:rsidR="000325D4" w:rsidRPr="003F5C28" w:rsidRDefault="000325D4" w:rsidP="000325D4">
      <w:pPr>
        <w:autoSpaceDE w:val="0"/>
        <w:autoSpaceDN w:val="0"/>
        <w:adjustRightInd w:val="0"/>
        <w:spacing w:line="360" w:lineRule="auto"/>
        <w:ind w:firstLine="567"/>
        <w:jc w:val="both"/>
        <w:rPr>
          <w:sz w:val="16"/>
          <w:szCs w:val="16"/>
        </w:rPr>
      </w:pPr>
    </w:p>
    <w:tbl>
      <w:tblPr>
        <w:tblW w:w="9923" w:type="dxa"/>
        <w:tblInd w:w="-222" w:type="dxa"/>
        <w:tblLayout w:type="fixed"/>
        <w:tblCellMar>
          <w:top w:w="102" w:type="dxa"/>
          <w:left w:w="62" w:type="dxa"/>
          <w:bottom w:w="102" w:type="dxa"/>
          <w:right w:w="62" w:type="dxa"/>
        </w:tblCellMar>
        <w:tblLook w:val="0020" w:firstRow="1" w:lastRow="0" w:firstColumn="0" w:lastColumn="0" w:noHBand="0" w:noVBand="0"/>
      </w:tblPr>
      <w:tblGrid>
        <w:gridCol w:w="568"/>
        <w:gridCol w:w="5386"/>
        <w:gridCol w:w="1843"/>
        <w:gridCol w:w="2126"/>
      </w:tblGrid>
      <w:tr w:rsidR="000325D4" w:rsidRPr="00BE2E1C" w:rsidTr="00964894">
        <w:trPr>
          <w:tblHeader/>
        </w:trPr>
        <w:tc>
          <w:tcPr>
            <w:tcW w:w="568" w:type="dxa"/>
            <w:tcBorders>
              <w:top w:val="single" w:sz="4" w:space="0" w:color="auto"/>
              <w:left w:val="single" w:sz="4" w:space="0" w:color="auto"/>
              <w:bottom w:val="single" w:sz="4" w:space="0" w:color="auto"/>
              <w:right w:val="single" w:sz="4" w:space="0" w:color="auto"/>
            </w:tcBorders>
            <w:vAlign w:val="center"/>
          </w:tcPr>
          <w:p w:rsidR="000325D4" w:rsidRPr="00BE2E1C" w:rsidRDefault="000325D4" w:rsidP="00964894">
            <w:pPr>
              <w:autoSpaceDE w:val="0"/>
              <w:autoSpaceDN w:val="0"/>
              <w:adjustRightInd w:val="0"/>
              <w:jc w:val="center"/>
              <w:rPr>
                <w:sz w:val="24"/>
                <w:szCs w:val="24"/>
              </w:rPr>
            </w:pPr>
            <w:r>
              <w:rPr>
                <w:sz w:val="24"/>
                <w:szCs w:val="24"/>
              </w:rPr>
              <w:t>№</w:t>
            </w:r>
            <w:r w:rsidRPr="00BE2E1C">
              <w:rPr>
                <w:sz w:val="24"/>
                <w:szCs w:val="24"/>
              </w:rPr>
              <w:t xml:space="preserve"> </w:t>
            </w:r>
            <w:proofErr w:type="gramStart"/>
            <w:r w:rsidRPr="00BE2E1C">
              <w:rPr>
                <w:sz w:val="24"/>
                <w:szCs w:val="24"/>
              </w:rPr>
              <w:t>п</w:t>
            </w:r>
            <w:proofErr w:type="gramEnd"/>
            <w:r w:rsidRPr="00BE2E1C">
              <w:rPr>
                <w:sz w:val="24"/>
                <w:szCs w:val="24"/>
              </w:rPr>
              <w:t>/п</w:t>
            </w:r>
          </w:p>
        </w:tc>
        <w:tc>
          <w:tcPr>
            <w:tcW w:w="5386" w:type="dxa"/>
            <w:tcBorders>
              <w:top w:val="single" w:sz="4" w:space="0" w:color="auto"/>
              <w:left w:val="single" w:sz="4" w:space="0" w:color="auto"/>
              <w:bottom w:val="single" w:sz="4" w:space="0" w:color="auto"/>
              <w:right w:val="single" w:sz="4" w:space="0" w:color="auto"/>
            </w:tcBorders>
            <w:vAlign w:val="center"/>
          </w:tcPr>
          <w:p w:rsidR="000325D4" w:rsidRPr="00BE2E1C" w:rsidRDefault="000325D4" w:rsidP="00964894">
            <w:pPr>
              <w:autoSpaceDE w:val="0"/>
              <w:autoSpaceDN w:val="0"/>
              <w:adjustRightInd w:val="0"/>
              <w:jc w:val="center"/>
              <w:rPr>
                <w:sz w:val="24"/>
                <w:szCs w:val="24"/>
              </w:rPr>
            </w:pPr>
            <w:r w:rsidRPr="00BE2E1C">
              <w:rPr>
                <w:sz w:val="24"/>
                <w:szCs w:val="24"/>
              </w:rPr>
              <w:t>Мероприятия по развитию Территории</w:t>
            </w:r>
          </w:p>
        </w:tc>
        <w:tc>
          <w:tcPr>
            <w:tcW w:w="1843" w:type="dxa"/>
            <w:tcBorders>
              <w:top w:val="single" w:sz="4" w:space="0" w:color="auto"/>
              <w:left w:val="single" w:sz="4" w:space="0" w:color="auto"/>
              <w:bottom w:val="single" w:sz="4" w:space="0" w:color="auto"/>
              <w:right w:val="single" w:sz="4" w:space="0" w:color="auto"/>
            </w:tcBorders>
            <w:vAlign w:val="center"/>
          </w:tcPr>
          <w:p w:rsidR="000325D4" w:rsidRPr="00BE2E1C" w:rsidRDefault="000325D4" w:rsidP="00964894">
            <w:pPr>
              <w:autoSpaceDE w:val="0"/>
              <w:autoSpaceDN w:val="0"/>
              <w:adjustRightInd w:val="0"/>
              <w:jc w:val="center"/>
              <w:rPr>
                <w:sz w:val="24"/>
                <w:szCs w:val="24"/>
              </w:rPr>
            </w:pPr>
            <w:r w:rsidRPr="00BE2E1C">
              <w:rPr>
                <w:sz w:val="24"/>
                <w:szCs w:val="24"/>
              </w:rPr>
              <w:t>Исполнитель</w:t>
            </w:r>
          </w:p>
        </w:tc>
        <w:tc>
          <w:tcPr>
            <w:tcW w:w="2126" w:type="dxa"/>
            <w:tcBorders>
              <w:top w:val="single" w:sz="4" w:space="0" w:color="auto"/>
              <w:left w:val="single" w:sz="4" w:space="0" w:color="auto"/>
              <w:bottom w:val="single" w:sz="4" w:space="0" w:color="auto"/>
              <w:right w:val="single" w:sz="4" w:space="0" w:color="auto"/>
            </w:tcBorders>
            <w:vAlign w:val="center"/>
          </w:tcPr>
          <w:p w:rsidR="000325D4" w:rsidRPr="00BE2E1C" w:rsidRDefault="000325D4" w:rsidP="00964894">
            <w:pPr>
              <w:autoSpaceDE w:val="0"/>
              <w:autoSpaceDN w:val="0"/>
              <w:adjustRightInd w:val="0"/>
              <w:jc w:val="center"/>
              <w:rPr>
                <w:sz w:val="24"/>
                <w:szCs w:val="24"/>
              </w:rPr>
            </w:pPr>
            <w:r w:rsidRPr="00BE2E1C">
              <w:rPr>
                <w:sz w:val="24"/>
                <w:szCs w:val="24"/>
              </w:rPr>
              <w:t>Сроки выполнения</w:t>
            </w:r>
          </w:p>
        </w:tc>
      </w:tr>
      <w:tr w:rsidR="000325D4" w:rsidRPr="00BE2E1C" w:rsidTr="00964894">
        <w:tc>
          <w:tcPr>
            <w:tcW w:w="568"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jc w:val="center"/>
              <w:rPr>
                <w:sz w:val="24"/>
                <w:szCs w:val="24"/>
              </w:rPr>
            </w:pPr>
            <w:bookmarkStart w:id="20" w:name="Par347"/>
            <w:bookmarkEnd w:id="20"/>
            <w:r w:rsidRPr="00BE2E1C">
              <w:rPr>
                <w:sz w:val="24"/>
                <w:szCs w:val="24"/>
              </w:rPr>
              <w:t>1</w:t>
            </w:r>
          </w:p>
        </w:tc>
        <w:tc>
          <w:tcPr>
            <w:tcW w:w="5386" w:type="dxa"/>
            <w:tcBorders>
              <w:top w:val="single" w:sz="4" w:space="0" w:color="auto"/>
              <w:left w:val="single" w:sz="4" w:space="0" w:color="auto"/>
              <w:bottom w:val="single" w:sz="4" w:space="0" w:color="auto"/>
              <w:right w:val="single" w:sz="4" w:space="0" w:color="auto"/>
            </w:tcBorders>
          </w:tcPr>
          <w:p w:rsidR="000325D4" w:rsidRDefault="000325D4" w:rsidP="00964894">
            <w:pPr>
              <w:autoSpaceDE w:val="0"/>
              <w:autoSpaceDN w:val="0"/>
              <w:adjustRightInd w:val="0"/>
              <w:rPr>
                <w:sz w:val="24"/>
                <w:szCs w:val="24"/>
              </w:rPr>
            </w:pPr>
            <w:proofErr w:type="gramStart"/>
            <w:r>
              <w:rPr>
                <w:sz w:val="24"/>
                <w:szCs w:val="24"/>
              </w:rPr>
              <w:t>П</w:t>
            </w:r>
            <w:r w:rsidRPr="007B7DE0">
              <w:rPr>
                <w:sz w:val="24"/>
                <w:szCs w:val="24"/>
              </w:rPr>
              <w:t>одготовка и согласование с управлением строительной политики администрации городского округа город Воронеж</w:t>
            </w:r>
            <w:r>
              <w:rPr>
                <w:sz w:val="24"/>
                <w:szCs w:val="24"/>
              </w:rPr>
              <w:t xml:space="preserve"> </w:t>
            </w:r>
            <w:r w:rsidRPr="007B7DE0">
              <w:rPr>
                <w:sz w:val="24"/>
                <w:szCs w:val="24"/>
              </w:rPr>
              <w:t>плана реализации мероприятий по развитию Территории, включающего в себя последовательность и сроки сноса, реконструкции многоквартирных домов, расположенных на Территории, снос (реконструкция) которых планируется на основании адресных программ, сроки осуществления строительства многоквартирных домов и объект</w:t>
            </w:r>
            <w:r>
              <w:rPr>
                <w:sz w:val="24"/>
                <w:szCs w:val="24"/>
              </w:rPr>
              <w:t xml:space="preserve">ов инфраструктуры на Территории </w:t>
            </w:r>
            <w:r w:rsidRPr="00700A60">
              <w:rPr>
                <w:sz w:val="24"/>
                <w:szCs w:val="24"/>
              </w:rPr>
              <w:t>(далее – План реализации мероприятий по развитию Территории)</w:t>
            </w:r>
            <w:r>
              <w:rPr>
                <w:sz w:val="24"/>
                <w:szCs w:val="24"/>
              </w:rPr>
              <w:t>.</w:t>
            </w:r>
            <w:proofErr w:type="gramEnd"/>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roofErr w:type="gramStart"/>
            <w:r>
              <w:rPr>
                <w:sz w:val="24"/>
                <w:szCs w:val="24"/>
              </w:rPr>
              <w:t>В</w:t>
            </w:r>
            <w:r w:rsidRPr="00BE2E1C">
              <w:rPr>
                <w:sz w:val="24"/>
                <w:szCs w:val="24"/>
              </w:rPr>
              <w:t xml:space="preserve"> случае </w:t>
            </w:r>
            <w:r>
              <w:rPr>
                <w:sz w:val="24"/>
                <w:szCs w:val="24"/>
              </w:rPr>
              <w:t xml:space="preserve">необходимости корректировки утвержденной </w:t>
            </w:r>
            <w:r w:rsidRPr="00BE2E1C">
              <w:rPr>
                <w:sz w:val="24"/>
                <w:szCs w:val="24"/>
              </w:rPr>
              <w:t xml:space="preserve"> документации по планировке </w:t>
            </w:r>
            <w:r>
              <w:rPr>
                <w:sz w:val="24"/>
                <w:szCs w:val="24"/>
              </w:rPr>
              <w:t>Т</w:t>
            </w:r>
            <w:r w:rsidRPr="00BE2E1C">
              <w:rPr>
                <w:sz w:val="24"/>
                <w:szCs w:val="24"/>
              </w:rPr>
              <w:t xml:space="preserve">ерритории </w:t>
            </w:r>
            <w:r>
              <w:rPr>
                <w:sz w:val="24"/>
                <w:szCs w:val="24"/>
              </w:rPr>
              <w:t>п</w:t>
            </w:r>
            <w:r w:rsidRPr="00BE2E1C">
              <w:rPr>
                <w:sz w:val="24"/>
                <w:szCs w:val="24"/>
              </w:rPr>
              <w:t>одготовка проекта планировки Территории, включая проект межевания Территории</w:t>
            </w:r>
            <w:r>
              <w:rPr>
                <w:sz w:val="24"/>
                <w:szCs w:val="24"/>
              </w:rPr>
              <w:t>,</w:t>
            </w:r>
            <w:r w:rsidRPr="00711A7D">
              <w:t xml:space="preserve"> </w:t>
            </w:r>
            <w:r w:rsidRPr="00711A7D">
              <w:rPr>
                <w:sz w:val="24"/>
                <w:szCs w:val="24"/>
              </w:rPr>
              <w:t>в соответствии с документами территориального планирования, правилами землепользования и застройки, а также утвержденными органом местного самоуправления расчетными показателями минимально допустимого уровня обеспеченности территории объектами коммунальной, транспортной, социальной инфраструктур и расчетными показателями максимально допустимого уровня территориальной доступности указанных объектов для населения</w:t>
            </w:r>
            <w:r w:rsidRPr="00BE2E1C">
              <w:rPr>
                <w:sz w:val="24"/>
                <w:szCs w:val="24"/>
              </w:rPr>
              <w:t xml:space="preserve">. </w:t>
            </w:r>
            <w:proofErr w:type="gramEnd"/>
          </w:p>
          <w:p w:rsidR="000325D4" w:rsidRPr="00BE2E1C" w:rsidRDefault="000325D4" w:rsidP="00964894">
            <w:pPr>
              <w:autoSpaceDE w:val="0"/>
              <w:autoSpaceDN w:val="0"/>
              <w:adjustRightInd w:val="0"/>
              <w:rPr>
                <w:sz w:val="24"/>
                <w:szCs w:val="24"/>
              </w:rPr>
            </w:pPr>
            <w:r w:rsidRPr="00A1266A">
              <w:rPr>
                <w:sz w:val="24"/>
                <w:szCs w:val="24"/>
              </w:rPr>
              <w:t xml:space="preserve">В случае необходимости корректировки утвержденной  документации по планировке Территории </w:t>
            </w:r>
            <w:r>
              <w:rPr>
                <w:sz w:val="24"/>
                <w:szCs w:val="24"/>
              </w:rPr>
              <w:t>п</w:t>
            </w:r>
            <w:r w:rsidRPr="00BE2E1C">
              <w:rPr>
                <w:sz w:val="24"/>
                <w:szCs w:val="24"/>
              </w:rPr>
              <w:t xml:space="preserve">одготовка документации по планировке Территории включает в себя ее разработку, согласование и представление в установленном порядке в управление главного </w:t>
            </w:r>
            <w:r w:rsidRPr="00BE2E1C">
              <w:rPr>
                <w:sz w:val="24"/>
                <w:szCs w:val="24"/>
              </w:rPr>
              <w:lastRenderedPageBreak/>
              <w:t xml:space="preserve">архитектора </w:t>
            </w:r>
            <w:r>
              <w:rPr>
                <w:sz w:val="24"/>
                <w:szCs w:val="24"/>
              </w:rPr>
              <w:t xml:space="preserve">администрации </w:t>
            </w:r>
            <w:r w:rsidRPr="00BE2E1C">
              <w:rPr>
                <w:sz w:val="24"/>
                <w:szCs w:val="24"/>
              </w:rPr>
              <w:t xml:space="preserve">городского округа город Воронеж для последующего утверждения в установленном порядке </w:t>
            </w:r>
            <w:r>
              <w:rPr>
                <w:sz w:val="24"/>
                <w:szCs w:val="24"/>
              </w:rPr>
              <w:t>а</w:t>
            </w:r>
            <w:r w:rsidRPr="00BE2E1C">
              <w:rPr>
                <w:sz w:val="24"/>
                <w:szCs w:val="24"/>
              </w:rPr>
              <w:t>дминистрацией</w:t>
            </w:r>
            <w:r>
              <w:rPr>
                <w:sz w:val="24"/>
                <w:szCs w:val="24"/>
              </w:rPr>
              <w:t xml:space="preserve"> городского округа город Воронеж</w:t>
            </w:r>
          </w:p>
        </w:tc>
        <w:tc>
          <w:tcPr>
            <w:tcW w:w="1843"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jc w:val="both"/>
              <w:rPr>
                <w:sz w:val="24"/>
                <w:szCs w:val="24"/>
              </w:rPr>
            </w:pPr>
            <w:r w:rsidRPr="00BE2E1C">
              <w:rPr>
                <w:sz w:val="24"/>
                <w:szCs w:val="24"/>
              </w:rPr>
              <w:lastRenderedPageBreak/>
              <w:t>Инвестор-Застройщик</w:t>
            </w:r>
          </w:p>
        </w:tc>
        <w:tc>
          <w:tcPr>
            <w:tcW w:w="2126" w:type="dxa"/>
            <w:tcBorders>
              <w:top w:val="single" w:sz="4" w:space="0" w:color="auto"/>
              <w:left w:val="single" w:sz="4" w:space="0" w:color="auto"/>
              <w:bottom w:val="single" w:sz="4" w:space="0" w:color="auto"/>
              <w:right w:val="single" w:sz="4" w:space="0" w:color="auto"/>
            </w:tcBorders>
          </w:tcPr>
          <w:p w:rsidR="000325D4" w:rsidRPr="002076F6" w:rsidRDefault="000325D4" w:rsidP="00964894">
            <w:pPr>
              <w:autoSpaceDE w:val="0"/>
              <w:autoSpaceDN w:val="0"/>
              <w:adjustRightInd w:val="0"/>
              <w:rPr>
                <w:sz w:val="24"/>
                <w:szCs w:val="24"/>
              </w:rPr>
            </w:pPr>
            <w:r w:rsidRPr="002076F6">
              <w:rPr>
                <w:sz w:val="24"/>
                <w:szCs w:val="24"/>
              </w:rPr>
              <w:t xml:space="preserve">До 31.03.2022 </w:t>
            </w:r>
          </w:p>
          <w:p w:rsidR="000325D4" w:rsidRPr="002076F6"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r>
              <w:rPr>
                <w:sz w:val="24"/>
                <w:szCs w:val="24"/>
              </w:rPr>
              <w:t>В сроки, установленные действующими регламентами</w:t>
            </w: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Pr="00BE2E1C" w:rsidRDefault="000325D4" w:rsidP="00964894">
            <w:pPr>
              <w:autoSpaceDE w:val="0"/>
              <w:autoSpaceDN w:val="0"/>
              <w:adjustRightInd w:val="0"/>
              <w:rPr>
                <w:sz w:val="24"/>
                <w:szCs w:val="24"/>
              </w:rPr>
            </w:pPr>
          </w:p>
        </w:tc>
      </w:tr>
      <w:tr w:rsidR="000325D4" w:rsidRPr="00BE2E1C" w:rsidTr="00964894">
        <w:tc>
          <w:tcPr>
            <w:tcW w:w="568"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jc w:val="center"/>
              <w:rPr>
                <w:sz w:val="24"/>
                <w:szCs w:val="24"/>
              </w:rPr>
            </w:pPr>
            <w:bookmarkStart w:id="21" w:name="Par351"/>
            <w:bookmarkEnd w:id="21"/>
            <w:r>
              <w:rPr>
                <w:sz w:val="24"/>
                <w:szCs w:val="24"/>
              </w:rPr>
              <w:lastRenderedPageBreak/>
              <w:t>2</w:t>
            </w:r>
          </w:p>
        </w:tc>
        <w:tc>
          <w:tcPr>
            <w:tcW w:w="5386"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rPr>
                <w:sz w:val="24"/>
                <w:szCs w:val="24"/>
              </w:rPr>
            </w:pPr>
            <w:proofErr w:type="gramStart"/>
            <w:r w:rsidRPr="00BE2E1C">
              <w:rPr>
                <w:sz w:val="24"/>
                <w:szCs w:val="24"/>
              </w:rPr>
              <w:t>Обеспечение утверждения в установленном порядке документации по планировке Территории (</w:t>
            </w:r>
            <w:r w:rsidRPr="00B74623">
              <w:rPr>
                <w:sz w:val="24"/>
                <w:szCs w:val="24"/>
              </w:rPr>
              <w:t>в случае необходимости корректировки утвержденной  документации по планировке Территории</w:t>
            </w:r>
            <w:r w:rsidRPr="00BE2E1C">
              <w:rPr>
                <w:sz w:val="24"/>
                <w:szCs w:val="24"/>
              </w:rPr>
              <w:t>)</w:t>
            </w:r>
            <w:r w:rsidRPr="00A541F1">
              <w:rPr>
                <w:sz w:val="24"/>
                <w:szCs w:val="24"/>
              </w:rPr>
              <w:t xml:space="preserve"> в соответствии с документами территориального планирования, правилами землепользования и застройки, а также утвержденными органом местного самоуправления расчетными показателями минимально допустимого уровня обеспеченности территории объектами коммунальной, транспортной, социальной инфраструктур и расчетными показателями максимально допустимого уровня территориальной доступности указанных объектов для населения</w:t>
            </w:r>
            <w:proofErr w:type="gramEnd"/>
          </w:p>
        </w:tc>
        <w:tc>
          <w:tcPr>
            <w:tcW w:w="1843"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jc w:val="both"/>
              <w:rPr>
                <w:sz w:val="24"/>
                <w:szCs w:val="24"/>
              </w:rPr>
            </w:pPr>
            <w:r w:rsidRPr="00BE2E1C">
              <w:rPr>
                <w:sz w:val="24"/>
                <w:szCs w:val="24"/>
              </w:rPr>
              <w:t>Администрация</w:t>
            </w:r>
          </w:p>
        </w:tc>
        <w:tc>
          <w:tcPr>
            <w:tcW w:w="2126"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rPr>
                <w:sz w:val="24"/>
                <w:szCs w:val="24"/>
              </w:rPr>
            </w:pPr>
            <w:r>
              <w:rPr>
                <w:sz w:val="24"/>
                <w:szCs w:val="24"/>
              </w:rPr>
              <w:t>В сроки, установленные действующими регламентами</w:t>
            </w:r>
          </w:p>
        </w:tc>
      </w:tr>
      <w:tr w:rsidR="000325D4" w:rsidRPr="00BE2E1C" w:rsidTr="00964894">
        <w:trPr>
          <w:trHeight w:val="2000"/>
        </w:trPr>
        <w:tc>
          <w:tcPr>
            <w:tcW w:w="568"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jc w:val="center"/>
              <w:rPr>
                <w:sz w:val="24"/>
                <w:szCs w:val="24"/>
              </w:rPr>
            </w:pPr>
            <w:bookmarkStart w:id="22" w:name="Par355"/>
            <w:bookmarkEnd w:id="22"/>
            <w:r>
              <w:rPr>
                <w:sz w:val="24"/>
                <w:szCs w:val="24"/>
              </w:rPr>
              <w:t>3</w:t>
            </w:r>
          </w:p>
        </w:tc>
        <w:tc>
          <w:tcPr>
            <w:tcW w:w="5386" w:type="dxa"/>
            <w:tcBorders>
              <w:top w:val="single" w:sz="4" w:space="0" w:color="auto"/>
              <w:left w:val="single" w:sz="4" w:space="0" w:color="auto"/>
              <w:bottom w:val="single" w:sz="4" w:space="0" w:color="auto"/>
              <w:right w:val="single" w:sz="4" w:space="0" w:color="auto"/>
            </w:tcBorders>
          </w:tcPr>
          <w:p w:rsidR="000325D4" w:rsidRPr="00D17F98" w:rsidRDefault="000325D4" w:rsidP="00964894">
            <w:pPr>
              <w:autoSpaceDE w:val="0"/>
              <w:autoSpaceDN w:val="0"/>
              <w:adjustRightInd w:val="0"/>
              <w:rPr>
                <w:sz w:val="24"/>
                <w:szCs w:val="24"/>
              </w:rPr>
            </w:pPr>
            <w:r w:rsidRPr="00D17F98">
              <w:rPr>
                <w:sz w:val="24"/>
                <w:szCs w:val="24"/>
              </w:rPr>
              <w:t>Обеспечение принятия в установленном порядке решения об изъятии для муниципальных нужд жилых помещений в многоквартирном доме, признанном аварийным и подлежащим сносу и расположенном на Территории, а также земельного участка, на котором расположен этот  многоквартирный дом (в случае необходимости):</w:t>
            </w:r>
          </w:p>
          <w:p w:rsidR="000325D4" w:rsidRPr="00BE2E1C" w:rsidRDefault="000325D4" w:rsidP="00964894">
            <w:pPr>
              <w:autoSpaceDE w:val="0"/>
              <w:autoSpaceDN w:val="0"/>
              <w:adjustRightInd w:val="0"/>
              <w:rPr>
                <w:sz w:val="24"/>
                <w:szCs w:val="24"/>
              </w:rPr>
            </w:pPr>
            <w:r w:rsidRPr="00D17F98">
              <w:rPr>
                <w:sz w:val="24"/>
                <w:szCs w:val="24"/>
              </w:rPr>
              <w:t xml:space="preserve">- жилой дом по ул. </w:t>
            </w:r>
            <w:proofErr w:type="gramStart"/>
            <w:r>
              <w:rPr>
                <w:sz w:val="24"/>
                <w:szCs w:val="24"/>
              </w:rPr>
              <w:t>Беговая</w:t>
            </w:r>
            <w:proofErr w:type="gramEnd"/>
            <w:r>
              <w:rPr>
                <w:sz w:val="24"/>
                <w:szCs w:val="24"/>
              </w:rPr>
              <w:t>, 4</w:t>
            </w:r>
          </w:p>
        </w:tc>
        <w:tc>
          <w:tcPr>
            <w:tcW w:w="1843"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jc w:val="both"/>
              <w:rPr>
                <w:sz w:val="24"/>
                <w:szCs w:val="24"/>
              </w:rPr>
            </w:pPr>
            <w:r w:rsidRPr="00BE2E1C">
              <w:rPr>
                <w:sz w:val="24"/>
                <w:szCs w:val="24"/>
              </w:rPr>
              <w:t>Администрация</w:t>
            </w:r>
          </w:p>
        </w:tc>
        <w:tc>
          <w:tcPr>
            <w:tcW w:w="2126"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rPr>
                <w:sz w:val="24"/>
                <w:szCs w:val="24"/>
              </w:rPr>
            </w:pPr>
            <w:r>
              <w:rPr>
                <w:sz w:val="24"/>
                <w:szCs w:val="24"/>
              </w:rPr>
              <w:t>В сроки, установленные действующим законодательством</w:t>
            </w:r>
          </w:p>
        </w:tc>
      </w:tr>
      <w:tr w:rsidR="000325D4" w:rsidRPr="00BE2E1C" w:rsidTr="00964894">
        <w:trPr>
          <w:trHeight w:val="282"/>
        </w:trPr>
        <w:tc>
          <w:tcPr>
            <w:tcW w:w="568"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jc w:val="center"/>
              <w:rPr>
                <w:sz w:val="24"/>
                <w:szCs w:val="24"/>
              </w:rPr>
            </w:pPr>
            <w:bookmarkStart w:id="23" w:name="Par359"/>
            <w:bookmarkEnd w:id="23"/>
            <w:r w:rsidRPr="00BE2E1C">
              <w:rPr>
                <w:sz w:val="24"/>
                <w:szCs w:val="24"/>
              </w:rPr>
              <w:t>4</w:t>
            </w:r>
          </w:p>
        </w:tc>
        <w:tc>
          <w:tcPr>
            <w:tcW w:w="5386" w:type="dxa"/>
            <w:tcBorders>
              <w:top w:val="single" w:sz="4" w:space="0" w:color="auto"/>
              <w:left w:val="single" w:sz="4" w:space="0" w:color="auto"/>
              <w:bottom w:val="single" w:sz="4" w:space="0" w:color="auto"/>
              <w:right w:val="single" w:sz="4" w:space="0" w:color="auto"/>
            </w:tcBorders>
          </w:tcPr>
          <w:p w:rsidR="000325D4" w:rsidRDefault="000325D4" w:rsidP="00964894">
            <w:pPr>
              <w:autoSpaceDE w:val="0"/>
              <w:autoSpaceDN w:val="0"/>
              <w:adjustRightInd w:val="0"/>
              <w:rPr>
                <w:sz w:val="24"/>
                <w:szCs w:val="24"/>
              </w:rPr>
            </w:pPr>
            <w:r w:rsidRPr="00BE2E1C">
              <w:rPr>
                <w:sz w:val="24"/>
                <w:szCs w:val="24"/>
              </w:rPr>
              <w:t xml:space="preserve">Расселение расположенных на Территории многоквартирных домов, </w:t>
            </w:r>
            <w:r>
              <w:rPr>
                <w:sz w:val="24"/>
                <w:szCs w:val="24"/>
              </w:rPr>
              <w:t xml:space="preserve">которые </w:t>
            </w:r>
            <w:r w:rsidRPr="00BE2E1C">
              <w:rPr>
                <w:sz w:val="24"/>
                <w:szCs w:val="24"/>
              </w:rPr>
              <w:t>признаны в установленном порядке аварийными и подлежащими сносу (реконструкции) либо снос (реконструкция) которых планируется на основании утвержденных адресных программ</w:t>
            </w:r>
            <w:r>
              <w:rPr>
                <w:sz w:val="24"/>
                <w:szCs w:val="24"/>
              </w:rPr>
              <w:t>:</w:t>
            </w:r>
          </w:p>
          <w:p w:rsidR="000325D4" w:rsidRDefault="000325D4" w:rsidP="00964894">
            <w:pPr>
              <w:autoSpaceDE w:val="0"/>
              <w:autoSpaceDN w:val="0"/>
              <w:adjustRightInd w:val="0"/>
              <w:rPr>
                <w:sz w:val="24"/>
                <w:szCs w:val="24"/>
              </w:rPr>
            </w:pPr>
          </w:p>
          <w:p w:rsidR="000325D4" w:rsidRPr="00E31AB5" w:rsidRDefault="000325D4" w:rsidP="00964894">
            <w:pPr>
              <w:autoSpaceDE w:val="0"/>
              <w:autoSpaceDN w:val="0"/>
              <w:adjustRightInd w:val="0"/>
              <w:rPr>
                <w:sz w:val="24"/>
                <w:szCs w:val="24"/>
              </w:rPr>
            </w:pPr>
            <w:r w:rsidRPr="00431E7A">
              <w:rPr>
                <w:sz w:val="24"/>
                <w:szCs w:val="24"/>
              </w:rPr>
              <w:t>1</w:t>
            </w:r>
            <w:r w:rsidRPr="00E31AB5">
              <w:rPr>
                <w:sz w:val="24"/>
                <w:szCs w:val="24"/>
              </w:rPr>
              <w:t xml:space="preserve">) обеспечить переселение граждан из </w:t>
            </w:r>
            <w:r>
              <w:rPr>
                <w:sz w:val="24"/>
                <w:szCs w:val="24"/>
              </w:rPr>
              <w:t xml:space="preserve">аварийного </w:t>
            </w:r>
            <w:r w:rsidRPr="00E31AB5">
              <w:rPr>
                <w:sz w:val="24"/>
                <w:szCs w:val="24"/>
              </w:rPr>
              <w:t>расселяем</w:t>
            </w:r>
            <w:r>
              <w:rPr>
                <w:sz w:val="24"/>
                <w:szCs w:val="24"/>
              </w:rPr>
              <w:t>ого</w:t>
            </w:r>
            <w:r w:rsidRPr="00E31AB5">
              <w:rPr>
                <w:sz w:val="24"/>
                <w:szCs w:val="24"/>
              </w:rPr>
              <w:t xml:space="preserve"> многоквартирн</w:t>
            </w:r>
            <w:r>
              <w:rPr>
                <w:sz w:val="24"/>
                <w:szCs w:val="24"/>
              </w:rPr>
              <w:t>ого</w:t>
            </w:r>
            <w:r w:rsidRPr="00E31AB5">
              <w:rPr>
                <w:sz w:val="24"/>
                <w:szCs w:val="24"/>
              </w:rPr>
              <w:t xml:space="preserve"> дом</w:t>
            </w:r>
            <w:r>
              <w:rPr>
                <w:sz w:val="24"/>
                <w:szCs w:val="24"/>
              </w:rPr>
              <w:t>а</w:t>
            </w:r>
            <w:r w:rsidRPr="00E31AB5">
              <w:rPr>
                <w:sz w:val="24"/>
                <w:szCs w:val="24"/>
              </w:rPr>
              <w:t xml:space="preserve"> </w:t>
            </w:r>
            <w:proofErr w:type="gramStart"/>
            <w:r w:rsidRPr="00E31AB5">
              <w:rPr>
                <w:sz w:val="24"/>
                <w:szCs w:val="24"/>
              </w:rPr>
              <w:t>по</w:t>
            </w:r>
            <w:proofErr w:type="gramEnd"/>
            <w:r w:rsidRPr="00E31AB5">
              <w:rPr>
                <w:sz w:val="24"/>
                <w:szCs w:val="24"/>
              </w:rPr>
              <w:t>:</w:t>
            </w:r>
          </w:p>
          <w:p w:rsidR="000325D4" w:rsidRDefault="000325D4" w:rsidP="00964894">
            <w:pPr>
              <w:autoSpaceDE w:val="0"/>
              <w:autoSpaceDN w:val="0"/>
              <w:adjustRightInd w:val="0"/>
              <w:rPr>
                <w:sz w:val="24"/>
                <w:szCs w:val="24"/>
              </w:rPr>
            </w:pPr>
            <w:r w:rsidRPr="00E31AB5">
              <w:rPr>
                <w:sz w:val="24"/>
                <w:szCs w:val="24"/>
              </w:rPr>
              <w:t xml:space="preserve">- </w:t>
            </w:r>
            <w:r>
              <w:rPr>
                <w:sz w:val="24"/>
                <w:szCs w:val="24"/>
              </w:rPr>
              <w:t>ул. Беговая, 4;</w:t>
            </w:r>
          </w:p>
          <w:p w:rsidR="000325D4" w:rsidRPr="00E31AB5"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r>
              <w:rPr>
                <w:sz w:val="24"/>
                <w:szCs w:val="24"/>
              </w:rPr>
              <w:t>2)</w:t>
            </w:r>
            <w:r w:rsidRPr="00730B86">
              <w:rPr>
                <w:sz w:val="24"/>
                <w:szCs w:val="24"/>
              </w:rPr>
              <w:t xml:space="preserve"> </w:t>
            </w:r>
            <w:r>
              <w:rPr>
                <w:sz w:val="24"/>
                <w:szCs w:val="24"/>
              </w:rPr>
              <w:t xml:space="preserve"> </w:t>
            </w:r>
            <w:r w:rsidRPr="00730B86">
              <w:rPr>
                <w:sz w:val="24"/>
                <w:szCs w:val="24"/>
              </w:rPr>
              <w:t>обеспечить пер</w:t>
            </w:r>
            <w:r>
              <w:rPr>
                <w:sz w:val="24"/>
                <w:szCs w:val="24"/>
              </w:rPr>
              <w:t>еселение граждан из расселяемых многоквартирных</w:t>
            </w:r>
            <w:r w:rsidRPr="00730B86">
              <w:rPr>
                <w:sz w:val="24"/>
                <w:szCs w:val="24"/>
              </w:rPr>
              <w:t xml:space="preserve"> дом</w:t>
            </w:r>
            <w:r>
              <w:rPr>
                <w:sz w:val="24"/>
                <w:szCs w:val="24"/>
              </w:rPr>
              <w:t>ов</w:t>
            </w:r>
            <w:r w:rsidRPr="00730B86">
              <w:rPr>
                <w:sz w:val="24"/>
                <w:szCs w:val="24"/>
              </w:rPr>
              <w:t xml:space="preserve"> </w:t>
            </w:r>
            <w:proofErr w:type="gramStart"/>
            <w:r w:rsidRPr="00730B86">
              <w:rPr>
                <w:sz w:val="24"/>
                <w:szCs w:val="24"/>
              </w:rPr>
              <w:t>по</w:t>
            </w:r>
            <w:proofErr w:type="gramEnd"/>
            <w:r w:rsidRPr="00730B86">
              <w:rPr>
                <w:sz w:val="24"/>
                <w:szCs w:val="24"/>
              </w:rPr>
              <w:t>:</w:t>
            </w:r>
          </w:p>
          <w:p w:rsidR="000325D4" w:rsidRDefault="000325D4" w:rsidP="00964894">
            <w:pPr>
              <w:autoSpaceDE w:val="0"/>
              <w:autoSpaceDN w:val="0"/>
              <w:adjustRightInd w:val="0"/>
              <w:rPr>
                <w:sz w:val="24"/>
                <w:szCs w:val="24"/>
              </w:rPr>
            </w:pPr>
            <w:r>
              <w:rPr>
                <w:sz w:val="24"/>
                <w:szCs w:val="24"/>
              </w:rPr>
              <w:t xml:space="preserve">- </w:t>
            </w:r>
            <w:r w:rsidRPr="004A4AA5">
              <w:rPr>
                <w:sz w:val="24"/>
                <w:szCs w:val="24"/>
              </w:rPr>
              <w:t>ул. Беговая</w:t>
            </w:r>
            <w:r>
              <w:rPr>
                <w:sz w:val="24"/>
                <w:szCs w:val="24"/>
              </w:rPr>
              <w:t xml:space="preserve">, д. 6, </w:t>
            </w:r>
          </w:p>
          <w:p w:rsidR="000325D4" w:rsidRDefault="000325D4" w:rsidP="00964894">
            <w:pPr>
              <w:autoSpaceDE w:val="0"/>
              <w:autoSpaceDN w:val="0"/>
              <w:adjustRightInd w:val="0"/>
              <w:rPr>
                <w:sz w:val="24"/>
                <w:szCs w:val="24"/>
              </w:rPr>
            </w:pPr>
            <w:r>
              <w:rPr>
                <w:sz w:val="24"/>
                <w:szCs w:val="24"/>
              </w:rPr>
              <w:t xml:space="preserve">- ул. Беговая, д. </w:t>
            </w:r>
            <w:r w:rsidRPr="007427BD">
              <w:rPr>
                <w:sz w:val="24"/>
                <w:szCs w:val="24"/>
              </w:rPr>
              <w:t>8,</w:t>
            </w:r>
          </w:p>
          <w:p w:rsidR="000325D4" w:rsidRPr="00BE2E1C" w:rsidRDefault="000325D4" w:rsidP="00964894">
            <w:pPr>
              <w:autoSpaceDE w:val="0"/>
              <w:autoSpaceDN w:val="0"/>
              <w:adjustRightInd w:val="0"/>
              <w:rPr>
                <w:sz w:val="24"/>
                <w:szCs w:val="24"/>
              </w:rPr>
            </w:pPr>
            <w:r>
              <w:rPr>
                <w:sz w:val="24"/>
                <w:szCs w:val="24"/>
              </w:rPr>
              <w:t xml:space="preserve">- ул. Беговая, д. </w:t>
            </w:r>
            <w:r w:rsidRPr="007427BD">
              <w:rPr>
                <w:sz w:val="24"/>
                <w:szCs w:val="24"/>
              </w:rPr>
              <w:t>10.</w:t>
            </w:r>
          </w:p>
        </w:tc>
        <w:tc>
          <w:tcPr>
            <w:tcW w:w="1843"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jc w:val="both"/>
              <w:rPr>
                <w:sz w:val="24"/>
                <w:szCs w:val="24"/>
              </w:rPr>
            </w:pPr>
            <w:r w:rsidRPr="00416A4E">
              <w:rPr>
                <w:sz w:val="24"/>
                <w:szCs w:val="24"/>
              </w:rPr>
              <w:t>Инвестор-Застройщик</w:t>
            </w:r>
          </w:p>
        </w:tc>
        <w:tc>
          <w:tcPr>
            <w:tcW w:w="2126" w:type="dxa"/>
            <w:tcBorders>
              <w:top w:val="single" w:sz="4" w:space="0" w:color="auto"/>
              <w:left w:val="single" w:sz="4" w:space="0" w:color="auto"/>
              <w:bottom w:val="single" w:sz="4" w:space="0" w:color="auto"/>
              <w:right w:val="single" w:sz="4" w:space="0" w:color="auto"/>
            </w:tcBorders>
          </w:tcPr>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p>
          <w:p w:rsidR="000325D4" w:rsidRDefault="000325D4" w:rsidP="00964894">
            <w:pPr>
              <w:autoSpaceDE w:val="0"/>
              <w:autoSpaceDN w:val="0"/>
              <w:adjustRightInd w:val="0"/>
              <w:rPr>
                <w:sz w:val="24"/>
                <w:szCs w:val="24"/>
              </w:rPr>
            </w:pPr>
            <w:r w:rsidRPr="00481CC1">
              <w:rPr>
                <w:sz w:val="24"/>
                <w:szCs w:val="24"/>
              </w:rPr>
              <w:t>До 3</w:t>
            </w:r>
            <w:r>
              <w:rPr>
                <w:sz w:val="24"/>
                <w:szCs w:val="24"/>
              </w:rPr>
              <w:t>1</w:t>
            </w:r>
            <w:r w:rsidRPr="00481CC1">
              <w:rPr>
                <w:sz w:val="24"/>
                <w:szCs w:val="24"/>
              </w:rPr>
              <w:t>.</w:t>
            </w:r>
            <w:r>
              <w:rPr>
                <w:sz w:val="24"/>
                <w:szCs w:val="24"/>
              </w:rPr>
              <w:t>12</w:t>
            </w:r>
            <w:r w:rsidRPr="00481CC1">
              <w:rPr>
                <w:sz w:val="24"/>
                <w:szCs w:val="24"/>
              </w:rPr>
              <w:t>.20</w:t>
            </w:r>
            <w:r>
              <w:rPr>
                <w:sz w:val="24"/>
                <w:szCs w:val="24"/>
              </w:rPr>
              <w:t>22</w:t>
            </w:r>
          </w:p>
          <w:p w:rsidR="000325D4" w:rsidRPr="00481CC1" w:rsidRDefault="000325D4" w:rsidP="00964894">
            <w:pPr>
              <w:autoSpaceDE w:val="0"/>
              <w:autoSpaceDN w:val="0"/>
              <w:adjustRightInd w:val="0"/>
              <w:rPr>
                <w:sz w:val="24"/>
                <w:szCs w:val="24"/>
              </w:rPr>
            </w:pPr>
          </w:p>
          <w:p w:rsidR="000325D4" w:rsidRPr="00D60464" w:rsidRDefault="000325D4" w:rsidP="00964894">
            <w:pPr>
              <w:autoSpaceDE w:val="0"/>
              <w:autoSpaceDN w:val="0"/>
              <w:adjustRightInd w:val="0"/>
              <w:rPr>
                <w:sz w:val="24"/>
                <w:szCs w:val="24"/>
                <w:highlight w:val="yellow"/>
              </w:rPr>
            </w:pPr>
          </w:p>
          <w:p w:rsidR="000325D4" w:rsidRPr="00D60464" w:rsidRDefault="000325D4" w:rsidP="00964894">
            <w:pPr>
              <w:autoSpaceDE w:val="0"/>
              <w:autoSpaceDN w:val="0"/>
              <w:adjustRightInd w:val="0"/>
              <w:rPr>
                <w:sz w:val="24"/>
                <w:szCs w:val="24"/>
                <w:highlight w:val="yellow"/>
              </w:rPr>
            </w:pPr>
          </w:p>
          <w:p w:rsidR="000325D4" w:rsidRPr="00D60464" w:rsidRDefault="000325D4" w:rsidP="00964894">
            <w:pPr>
              <w:autoSpaceDE w:val="0"/>
              <w:autoSpaceDN w:val="0"/>
              <w:adjustRightInd w:val="0"/>
              <w:rPr>
                <w:sz w:val="24"/>
                <w:szCs w:val="24"/>
                <w:highlight w:val="yellow"/>
              </w:rPr>
            </w:pPr>
            <w:r w:rsidRPr="00481CC1">
              <w:rPr>
                <w:sz w:val="24"/>
                <w:szCs w:val="24"/>
              </w:rPr>
              <w:t>До 3</w:t>
            </w:r>
            <w:r>
              <w:rPr>
                <w:sz w:val="24"/>
                <w:szCs w:val="24"/>
              </w:rPr>
              <w:t>1</w:t>
            </w:r>
            <w:r w:rsidRPr="00481CC1">
              <w:rPr>
                <w:sz w:val="24"/>
                <w:szCs w:val="24"/>
              </w:rPr>
              <w:t>.</w:t>
            </w:r>
            <w:r>
              <w:rPr>
                <w:sz w:val="24"/>
                <w:szCs w:val="24"/>
              </w:rPr>
              <w:t>12</w:t>
            </w:r>
            <w:r w:rsidRPr="00481CC1">
              <w:rPr>
                <w:sz w:val="24"/>
                <w:szCs w:val="24"/>
              </w:rPr>
              <w:t>.20</w:t>
            </w:r>
            <w:r>
              <w:rPr>
                <w:sz w:val="24"/>
                <w:szCs w:val="24"/>
              </w:rPr>
              <w:t>23</w:t>
            </w:r>
          </w:p>
          <w:p w:rsidR="000325D4" w:rsidRPr="00BE2E1C" w:rsidRDefault="000325D4" w:rsidP="00964894">
            <w:pPr>
              <w:autoSpaceDE w:val="0"/>
              <w:autoSpaceDN w:val="0"/>
              <w:adjustRightInd w:val="0"/>
              <w:rPr>
                <w:sz w:val="24"/>
                <w:szCs w:val="24"/>
              </w:rPr>
            </w:pPr>
          </w:p>
        </w:tc>
      </w:tr>
      <w:tr w:rsidR="000325D4" w:rsidRPr="00BE2E1C" w:rsidTr="00964894">
        <w:trPr>
          <w:trHeight w:val="282"/>
        </w:trPr>
        <w:tc>
          <w:tcPr>
            <w:tcW w:w="568"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jc w:val="center"/>
              <w:rPr>
                <w:sz w:val="24"/>
                <w:szCs w:val="24"/>
              </w:rPr>
            </w:pPr>
            <w:r>
              <w:rPr>
                <w:sz w:val="24"/>
                <w:szCs w:val="24"/>
              </w:rPr>
              <w:t>4.1</w:t>
            </w:r>
          </w:p>
        </w:tc>
        <w:tc>
          <w:tcPr>
            <w:tcW w:w="5386"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rPr>
                <w:sz w:val="24"/>
                <w:szCs w:val="24"/>
              </w:rPr>
            </w:pPr>
            <w:proofErr w:type="gramStart"/>
            <w:r w:rsidRPr="00BE2E1C">
              <w:rPr>
                <w:sz w:val="24"/>
                <w:szCs w:val="24"/>
              </w:rPr>
              <w:t xml:space="preserve">Создание (приобретение) и передача в муниципальную собственность благоустроенных жилых помещений по адресам и </w:t>
            </w:r>
            <w:proofErr w:type="spellStart"/>
            <w:r w:rsidRPr="00BE2E1C">
              <w:rPr>
                <w:sz w:val="24"/>
                <w:szCs w:val="24"/>
              </w:rPr>
              <w:t>квартирографии</w:t>
            </w:r>
            <w:proofErr w:type="spellEnd"/>
            <w:r w:rsidRPr="00BE2E1C">
              <w:rPr>
                <w:sz w:val="24"/>
                <w:szCs w:val="24"/>
              </w:rPr>
              <w:t xml:space="preserve">, согласованным в установленном порядке с </w:t>
            </w:r>
            <w:r w:rsidRPr="00BE2E1C">
              <w:rPr>
                <w:sz w:val="24"/>
                <w:szCs w:val="24"/>
              </w:rPr>
              <w:lastRenderedPageBreak/>
              <w:t>управлением жилищных отношений</w:t>
            </w:r>
            <w:r>
              <w:rPr>
                <w:sz w:val="24"/>
                <w:szCs w:val="24"/>
              </w:rPr>
              <w:t xml:space="preserve"> администрации городского округа город Воронеж</w:t>
            </w:r>
            <w:r w:rsidRPr="00BE2E1C">
              <w:rPr>
                <w:sz w:val="24"/>
                <w:szCs w:val="24"/>
              </w:rPr>
              <w:t xml:space="preserve">, для предоставления гражданам, выселяемым из жилых помещений, предоставленных по договорам социального найма, договорам найма специализированного жилого помещения и расположенных </w:t>
            </w:r>
            <w:r w:rsidRPr="00A14A9C">
              <w:rPr>
                <w:sz w:val="24"/>
                <w:szCs w:val="24"/>
              </w:rPr>
              <w:t xml:space="preserve">на </w:t>
            </w:r>
            <w:r>
              <w:rPr>
                <w:sz w:val="24"/>
                <w:szCs w:val="24"/>
              </w:rPr>
              <w:t>Т</w:t>
            </w:r>
            <w:r w:rsidRPr="00A14A9C">
              <w:rPr>
                <w:sz w:val="24"/>
                <w:szCs w:val="24"/>
              </w:rPr>
              <w:t xml:space="preserve">ерритории </w:t>
            </w:r>
            <w:r w:rsidRPr="00BE2E1C">
              <w:rPr>
                <w:sz w:val="24"/>
                <w:szCs w:val="24"/>
              </w:rPr>
              <w:t>в многоквартирных домах,</w:t>
            </w:r>
            <w:r>
              <w:rPr>
                <w:sz w:val="24"/>
                <w:szCs w:val="24"/>
              </w:rPr>
              <w:t xml:space="preserve"> которые</w:t>
            </w:r>
            <w:r w:rsidRPr="00BE2E1C">
              <w:rPr>
                <w:sz w:val="24"/>
                <w:szCs w:val="24"/>
              </w:rPr>
              <w:t xml:space="preserve"> признаны аварийными и подлежащими сносу (реконструкции) либо снос</w:t>
            </w:r>
            <w:proofErr w:type="gramEnd"/>
            <w:r w:rsidRPr="00BE2E1C">
              <w:rPr>
                <w:sz w:val="24"/>
                <w:szCs w:val="24"/>
              </w:rPr>
              <w:t xml:space="preserve"> (реконструкция) которых планируется на основании утвержденных адресных программ</w:t>
            </w:r>
          </w:p>
        </w:tc>
        <w:tc>
          <w:tcPr>
            <w:tcW w:w="1843" w:type="dxa"/>
            <w:tcBorders>
              <w:top w:val="single" w:sz="4" w:space="0" w:color="auto"/>
              <w:left w:val="single" w:sz="4" w:space="0" w:color="auto"/>
              <w:bottom w:val="single" w:sz="4" w:space="0" w:color="auto"/>
              <w:right w:val="single" w:sz="4" w:space="0" w:color="auto"/>
            </w:tcBorders>
          </w:tcPr>
          <w:p w:rsidR="000325D4" w:rsidRPr="00416A4E" w:rsidRDefault="000325D4" w:rsidP="00964894">
            <w:pPr>
              <w:autoSpaceDE w:val="0"/>
              <w:autoSpaceDN w:val="0"/>
              <w:adjustRightInd w:val="0"/>
              <w:jc w:val="both"/>
              <w:rPr>
                <w:sz w:val="24"/>
                <w:szCs w:val="24"/>
              </w:rPr>
            </w:pPr>
            <w:r w:rsidRPr="00C806A5">
              <w:rPr>
                <w:sz w:val="24"/>
                <w:szCs w:val="24"/>
              </w:rPr>
              <w:lastRenderedPageBreak/>
              <w:t>Инвестор-Застройщик</w:t>
            </w:r>
          </w:p>
        </w:tc>
        <w:tc>
          <w:tcPr>
            <w:tcW w:w="2126" w:type="dxa"/>
            <w:tcBorders>
              <w:top w:val="single" w:sz="4" w:space="0" w:color="auto"/>
              <w:left w:val="single" w:sz="4" w:space="0" w:color="auto"/>
              <w:bottom w:val="single" w:sz="4" w:space="0" w:color="auto"/>
              <w:right w:val="single" w:sz="4" w:space="0" w:color="auto"/>
            </w:tcBorders>
          </w:tcPr>
          <w:p w:rsidR="000325D4" w:rsidRDefault="000325D4" w:rsidP="00964894">
            <w:pPr>
              <w:autoSpaceDE w:val="0"/>
              <w:autoSpaceDN w:val="0"/>
              <w:adjustRightInd w:val="0"/>
              <w:rPr>
                <w:sz w:val="24"/>
                <w:szCs w:val="24"/>
              </w:rPr>
            </w:pPr>
            <w:r w:rsidRPr="00BE2E1C">
              <w:rPr>
                <w:sz w:val="24"/>
                <w:szCs w:val="24"/>
              </w:rPr>
              <w:t xml:space="preserve">В сроки, предусмотренные соглашением между </w:t>
            </w:r>
            <w:r w:rsidRPr="00BE2E1C">
              <w:rPr>
                <w:sz w:val="24"/>
                <w:szCs w:val="24"/>
              </w:rPr>
              <w:lastRenderedPageBreak/>
              <w:t xml:space="preserve">Инвестором-Застройщиком и </w:t>
            </w:r>
            <w:r w:rsidRPr="008E3EE7">
              <w:rPr>
                <w:sz w:val="23"/>
                <w:szCs w:val="23"/>
              </w:rPr>
              <w:t>Администрацией</w:t>
            </w:r>
            <w:r w:rsidRPr="00BE2E1C">
              <w:rPr>
                <w:sz w:val="24"/>
                <w:szCs w:val="24"/>
              </w:rPr>
              <w:t xml:space="preserve">, но не позднее  </w:t>
            </w:r>
            <w:r w:rsidRPr="00432C15">
              <w:rPr>
                <w:sz w:val="24"/>
                <w:szCs w:val="24"/>
              </w:rPr>
              <w:t>3</w:t>
            </w:r>
            <w:r>
              <w:rPr>
                <w:sz w:val="24"/>
                <w:szCs w:val="24"/>
              </w:rPr>
              <w:t>1.12.2024</w:t>
            </w:r>
          </w:p>
          <w:p w:rsidR="000325D4" w:rsidRDefault="000325D4" w:rsidP="00964894">
            <w:pPr>
              <w:autoSpaceDE w:val="0"/>
              <w:autoSpaceDN w:val="0"/>
              <w:adjustRightInd w:val="0"/>
              <w:rPr>
                <w:sz w:val="24"/>
                <w:szCs w:val="24"/>
              </w:rPr>
            </w:pPr>
          </w:p>
        </w:tc>
      </w:tr>
      <w:tr w:rsidR="000325D4" w:rsidRPr="00BE2E1C" w:rsidTr="00964894">
        <w:trPr>
          <w:trHeight w:val="282"/>
        </w:trPr>
        <w:tc>
          <w:tcPr>
            <w:tcW w:w="568"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widowControl w:val="0"/>
              <w:autoSpaceDE w:val="0"/>
              <w:autoSpaceDN w:val="0"/>
              <w:adjustRightInd w:val="0"/>
              <w:jc w:val="center"/>
              <w:rPr>
                <w:sz w:val="24"/>
                <w:szCs w:val="24"/>
              </w:rPr>
            </w:pPr>
            <w:r>
              <w:rPr>
                <w:sz w:val="24"/>
                <w:szCs w:val="24"/>
              </w:rPr>
              <w:lastRenderedPageBreak/>
              <w:t>4.2</w:t>
            </w:r>
          </w:p>
        </w:tc>
        <w:tc>
          <w:tcPr>
            <w:tcW w:w="5386" w:type="dxa"/>
            <w:tcBorders>
              <w:top w:val="single" w:sz="4" w:space="0" w:color="auto"/>
              <w:left w:val="single" w:sz="4" w:space="0" w:color="auto"/>
              <w:bottom w:val="single" w:sz="4" w:space="0" w:color="auto"/>
              <w:right w:val="single" w:sz="4" w:space="0" w:color="auto"/>
            </w:tcBorders>
          </w:tcPr>
          <w:p w:rsidR="000325D4" w:rsidRPr="000E300A" w:rsidRDefault="000325D4" w:rsidP="000606CF">
            <w:pPr>
              <w:widowControl w:val="0"/>
              <w:autoSpaceDE w:val="0"/>
              <w:autoSpaceDN w:val="0"/>
              <w:adjustRightInd w:val="0"/>
              <w:rPr>
                <w:sz w:val="24"/>
                <w:szCs w:val="24"/>
                <w:u w:val="single"/>
              </w:rPr>
            </w:pPr>
            <w:proofErr w:type="gramStart"/>
            <w:r w:rsidRPr="00C806A5">
              <w:rPr>
                <w:sz w:val="24"/>
                <w:szCs w:val="24"/>
              </w:rPr>
              <w:t>Уплата возмещения за жилые помещения в многоквартирных домах, признанных аварийными и подлежащими сносу (реконструкции), и земельные участки, на которых расположены такие многоквартирные дома, изымаемые у собственников, за исключением жилых помещений и земельных участков, находящихся в государственной или муниципальной собственности, в том числе общей долевой собственности, и (или) создание либо приобретение, а также передача собственникам благоустроенных жилых помещений взамен изымаемых жилых</w:t>
            </w:r>
            <w:proofErr w:type="gramEnd"/>
            <w:r w:rsidRPr="00C806A5">
              <w:rPr>
                <w:sz w:val="24"/>
                <w:szCs w:val="24"/>
              </w:rPr>
              <w:t xml:space="preserve"> помещений с зачетом их стоимости в размер возмещения (по соглашению с собственниками жилых помещений) в случае признания в ходе развития застроенной территории жилого дома в установленном законом порядке аварийным и подлежащим сносу</w:t>
            </w:r>
            <w:r>
              <w:rPr>
                <w:sz w:val="24"/>
                <w:szCs w:val="24"/>
              </w:rPr>
              <w:t>, в сумме:</w:t>
            </w:r>
            <w:r w:rsidRPr="005F6BE9">
              <w:rPr>
                <w:u w:val="single"/>
              </w:rPr>
              <w:t xml:space="preserve"> </w:t>
            </w:r>
            <w:r w:rsidRPr="000E300A">
              <w:rPr>
                <w:sz w:val="24"/>
                <w:szCs w:val="24"/>
                <w:u w:val="single"/>
              </w:rPr>
              <w:t>23 662 945,0</w:t>
            </w:r>
            <w:r>
              <w:rPr>
                <w:rStyle w:val="a8"/>
                <w:sz w:val="24"/>
                <w:szCs w:val="24"/>
                <w:u w:val="single"/>
              </w:rPr>
              <w:footnoteReference w:id="1"/>
            </w:r>
          </w:p>
          <w:p w:rsidR="000325D4" w:rsidRPr="000E300A" w:rsidRDefault="000325D4" w:rsidP="000606CF">
            <w:pPr>
              <w:widowControl w:val="0"/>
              <w:autoSpaceDE w:val="0"/>
              <w:autoSpaceDN w:val="0"/>
              <w:adjustRightInd w:val="0"/>
              <w:rPr>
                <w:sz w:val="20"/>
                <w:szCs w:val="20"/>
              </w:rPr>
            </w:pPr>
            <w:r w:rsidRPr="000E300A">
              <w:rPr>
                <w:sz w:val="20"/>
                <w:szCs w:val="20"/>
                <w:u w:val="single"/>
              </w:rPr>
              <w:t>(двадцать три миллиона шестьсот шестьдесят две тысячи девятьсот сорок пять) рублей</w:t>
            </w:r>
          </w:p>
        </w:tc>
        <w:tc>
          <w:tcPr>
            <w:tcW w:w="1843" w:type="dxa"/>
            <w:tcBorders>
              <w:top w:val="single" w:sz="4" w:space="0" w:color="auto"/>
              <w:left w:val="single" w:sz="4" w:space="0" w:color="auto"/>
              <w:bottom w:val="single" w:sz="4" w:space="0" w:color="auto"/>
              <w:right w:val="single" w:sz="4" w:space="0" w:color="auto"/>
            </w:tcBorders>
          </w:tcPr>
          <w:p w:rsidR="000325D4" w:rsidRPr="00416A4E" w:rsidRDefault="000325D4" w:rsidP="00964894">
            <w:pPr>
              <w:widowControl w:val="0"/>
              <w:autoSpaceDE w:val="0"/>
              <w:autoSpaceDN w:val="0"/>
              <w:adjustRightInd w:val="0"/>
              <w:jc w:val="both"/>
              <w:rPr>
                <w:sz w:val="24"/>
                <w:szCs w:val="24"/>
              </w:rPr>
            </w:pPr>
            <w:r w:rsidRPr="00C806A5">
              <w:rPr>
                <w:sz w:val="24"/>
                <w:szCs w:val="24"/>
              </w:rPr>
              <w:t>Инвестор-Застройщик</w:t>
            </w:r>
          </w:p>
        </w:tc>
        <w:tc>
          <w:tcPr>
            <w:tcW w:w="2126" w:type="dxa"/>
            <w:tcBorders>
              <w:top w:val="single" w:sz="4" w:space="0" w:color="auto"/>
              <w:left w:val="single" w:sz="4" w:space="0" w:color="auto"/>
              <w:bottom w:val="single" w:sz="4" w:space="0" w:color="auto"/>
              <w:right w:val="single" w:sz="4" w:space="0" w:color="auto"/>
            </w:tcBorders>
          </w:tcPr>
          <w:p w:rsidR="000325D4" w:rsidRPr="00C806A5" w:rsidRDefault="000325D4" w:rsidP="00964894">
            <w:pPr>
              <w:widowControl w:val="0"/>
              <w:autoSpaceDE w:val="0"/>
              <w:autoSpaceDN w:val="0"/>
              <w:adjustRightInd w:val="0"/>
              <w:rPr>
                <w:sz w:val="24"/>
                <w:szCs w:val="24"/>
              </w:rPr>
            </w:pPr>
            <w:r w:rsidRPr="00C806A5">
              <w:rPr>
                <w:sz w:val="24"/>
                <w:szCs w:val="24"/>
              </w:rPr>
              <w:t>В сроки, предусмотренные соглашением между Инвестором-Застройщиком и Администрацией, но не позднее  3</w:t>
            </w:r>
            <w:r>
              <w:rPr>
                <w:sz w:val="24"/>
                <w:szCs w:val="24"/>
              </w:rPr>
              <w:t>1</w:t>
            </w:r>
            <w:r w:rsidRPr="00C806A5">
              <w:rPr>
                <w:sz w:val="24"/>
                <w:szCs w:val="24"/>
              </w:rPr>
              <w:t>.</w:t>
            </w:r>
            <w:r>
              <w:rPr>
                <w:sz w:val="24"/>
                <w:szCs w:val="24"/>
              </w:rPr>
              <w:t>12</w:t>
            </w:r>
            <w:r w:rsidRPr="00C806A5">
              <w:rPr>
                <w:sz w:val="24"/>
                <w:szCs w:val="24"/>
              </w:rPr>
              <w:t>.20</w:t>
            </w:r>
            <w:r>
              <w:rPr>
                <w:sz w:val="24"/>
                <w:szCs w:val="24"/>
              </w:rPr>
              <w:t>24</w:t>
            </w:r>
          </w:p>
          <w:p w:rsidR="000325D4" w:rsidRDefault="000325D4" w:rsidP="00964894">
            <w:pPr>
              <w:widowControl w:val="0"/>
              <w:autoSpaceDE w:val="0"/>
              <w:autoSpaceDN w:val="0"/>
              <w:adjustRightInd w:val="0"/>
              <w:rPr>
                <w:sz w:val="24"/>
                <w:szCs w:val="24"/>
              </w:rPr>
            </w:pPr>
          </w:p>
        </w:tc>
      </w:tr>
      <w:tr w:rsidR="000325D4" w:rsidRPr="00BE2E1C" w:rsidTr="00964894">
        <w:trPr>
          <w:trHeight w:val="2976"/>
        </w:trPr>
        <w:tc>
          <w:tcPr>
            <w:tcW w:w="568"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widowControl w:val="0"/>
              <w:autoSpaceDE w:val="0"/>
              <w:autoSpaceDN w:val="0"/>
              <w:adjustRightInd w:val="0"/>
              <w:jc w:val="center"/>
              <w:rPr>
                <w:sz w:val="24"/>
                <w:szCs w:val="24"/>
              </w:rPr>
            </w:pPr>
            <w:bookmarkStart w:id="24" w:name="Par363"/>
            <w:bookmarkEnd w:id="24"/>
            <w:r>
              <w:rPr>
                <w:sz w:val="24"/>
                <w:szCs w:val="24"/>
              </w:rPr>
              <w:t>4.3</w:t>
            </w:r>
          </w:p>
        </w:tc>
        <w:tc>
          <w:tcPr>
            <w:tcW w:w="5386"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widowControl w:val="0"/>
              <w:autoSpaceDE w:val="0"/>
              <w:autoSpaceDN w:val="0"/>
              <w:adjustRightInd w:val="0"/>
              <w:rPr>
                <w:sz w:val="24"/>
                <w:szCs w:val="24"/>
              </w:rPr>
            </w:pPr>
            <w:r w:rsidRPr="00C806A5">
              <w:rPr>
                <w:sz w:val="24"/>
                <w:szCs w:val="24"/>
              </w:rPr>
              <w:t>Уплата возмещения Администрации за жилые помещения в многоквартирных домах, признанных аварийными и подлежащими сносу (реконструкции), в случае если собственник жилого помещения не согласен с решением об изъятии жилого помещения, либо с ним не достигнуто соглашение о размере возмещения за изымаемое жилое помещение или других условиях его выкупа</w:t>
            </w:r>
          </w:p>
        </w:tc>
        <w:tc>
          <w:tcPr>
            <w:tcW w:w="1843"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widowControl w:val="0"/>
              <w:autoSpaceDE w:val="0"/>
              <w:autoSpaceDN w:val="0"/>
              <w:adjustRightInd w:val="0"/>
              <w:jc w:val="both"/>
              <w:rPr>
                <w:sz w:val="24"/>
                <w:szCs w:val="24"/>
              </w:rPr>
            </w:pPr>
            <w:r w:rsidRPr="00BE2E1C">
              <w:rPr>
                <w:sz w:val="24"/>
                <w:szCs w:val="24"/>
              </w:rPr>
              <w:t>Инвестор-Застройщик</w:t>
            </w:r>
          </w:p>
        </w:tc>
        <w:tc>
          <w:tcPr>
            <w:tcW w:w="2126"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widowControl w:val="0"/>
              <w:autoSpaceDE w:val="0"/>
              <w:autoSpaceDN w:val="0"/>
              <w:adjustRightInd w:val="0"/>
              <w:rPr>
                <w:sz w:val="24"/>
                <w:szCs w:val="24"/>
              </w:rPr>
            </w:pPr>
            <w:r w:rsidRPr="00C806A5">
              <w:rPr>
                <w:sz w:val="24"/>
                <w:szCs w:val="24"/>
              </w:rPr>
              <w:t>В срок не позднее 6 месяцев по истечению 1 года с момента принятия решения об изъятии</w:t>
            </w:r>
          </w:p>
        </w:tc>
      </w:tr>
      <w:tr w:rsidR="000325D4" w:rsidRPr="00BE2E1C" w:rsidTr="00964894">
        <w:tc>
          <w:tcPr>
            <w:tcW w:w="568"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widowControl w:val="0"/>
              <w:autoSpaceDE w:val="0"/>
              <w:autoSpaceDN w:val="0"/>
              <w:adjustRightInd w:val="0"/>
              <w:jc w:val="center"/>
              <w:rPr>
                <w:sz w:val="24"/>
                <w:szCs w:val="24"/>
              </w:rPr>
            </w:pPr>
            <w:bookmarkStart w:id="25" w:name="Par367"/>
            <w:bookmarkStart w:id="26" w:name="Par380"/>
            <w:bookmarkEnd w:id="25"/>
            <w:bookmarkEnd w:id="26"/>
            <w:r w:rsidRPr="00BE2E1C">
              <w:rPr>
                <w:sz w:val="24"/>
                <w:szCs w:val="24"/>
              </w:rPr>
              <w:t>5</w:t>
            </w:r>
          </w:p>
        </w:tc>
        <w:tc>
          <w:tcPr>
            <w:tcW w:w="5386" w:type="dxa"/>
            <w:tcBorders>
              <w:top w:val="single" w:sz="4" w:space="0" w:color="auto"/>
              <w:left w:val="single" w:sz="4" w:space="0" w:color="auto"/>
              <w:bottom w:val="single" w:sz="4" w:space="0" w:color="auto"/>
              <w:right w:val="single" w:sz="4" w:space="0" w:color="auto"/>
            </w:tcBorders>
          </w:tcPr>
          <w:p w:rsidR="000325D4" w:rsidRDefault="000325D4" w:rsidP="00964894">
            <w:pPr>
              <w:widowControl w:val="0"/>
              <w:autoSpaceDE w:val="0"/>
              <w:autoSpaceDN w:val="0"/>
              <w:adjustRightInd w:val="0"/>
              <w:rPr>
                <w:sz w:val="24"/>
                <w:szCs w:val="24"/>
              </w:rPr>
            </w:pPr>
            <w:r w:rsidRPr="00A553A1">
              <w:rPr>
                <w:sz w:val="24"/>
                <w:szCs w:val="24"/>
              </w:rPr>
              <w:t xml:space="preserve">Снос (реконструкция) жилых домов, </w:t>
            </w:r>
            <w:r w:rsidRPr="00A553A1">
              <w:rPr>
                <w:sz w:val="24"/>
                <w:szCs w:val="24"/>
              </w:rPr>
              <w:lastRenderedPageBreak/>
              <w:t>расположенных на Территории по адресам:</w:t>
            </w:r>
          </w:p>
          <w:p w:rsidR="000325D4" w:rsidRPr="00A553A1" w:rsidRDefault="000325D4" w:rsidP="00964894">
            <w:pPr>
              <w:widowControl w:val="0"/>
              <w:autoSpaceDE w:val="0"/>
              <w:autoSpaceDN w:val="0"/>
              <w:adjustRightInd w:val="0"/>
              <w:rPr>
                <w:sz w:val="24"/>
                <w:szCs w:val="24"/>
              </w:rPr>
            </w:pPr>
            <w:r>
              <w:rPr>
                <w:sz w:val="24"/>
                <w:szCs w:val="24"/>
              </w:rPr>
              <w:t>- ул. Беговая, д. 4</w:t>
            </w:r>
            <w:r w:rsidRPr="007427BD">
              <w:rPr>
                <w:sz w:val="24"/>
                <w:szCs w:val="24"/>
              </w:rPr>
              <w:t>,</w:t>
            </w:r>
          </w:p>
          <w:p w:rsidR="000325D4" w:rsidRPr="007427BD" w:rsidRDefault="000325D4" w:rsidP="00964894">
            <w:pPr>
              <w:widowControl w:val="0"/>
              <w:autoSpaceDE w:val="0"/>
              <w:autoSpaceDN w:val="0"/>
              <w:adjustRightInd w:val="0"/>
              <w:rPr>
                <w:sz w:val="24"/>
                <w:szCs w:val="24"/>
              </w:rPr>
            </w:pPr>
            <w:r w:rsidRPr="007427BD">
              <w:rPr>
                <w:sz w:val="24"/>
                <w:szCs w:val="24"/>
              </w:rPr>
              <w:t xml:space="preserve">- ул. Беговая, д. 6, </w:t>
            </w:r>
          </w:p>
          <w:p w:rsidR="000325D4" w:rsidRPr="007427BD" w:rsidRDefault="000325D4" w:rsidP="00964894">
            <w:pPr>
              <w:widowControl w:val="0"/>
              <w:autoSpaceDE w:val="0"/>
              <w:autoSpaceDN w:val="0"/>
              <w:adjustRightInd w:val="0"/>
              <w:rPr>
                <w:sz w:val="24"/>
                <w:szCs w:val="24"/>
              </w:rPr>
            </w:pPr>
            <w:r w:rsidRPr="007427BD">
              <w:rPr>
                <w:sz w:val="24"/>
                <w:szCs w:val="24"/>
              </w:rPr>
              <w:t>- ул. Беговая, д. 8,</w:t>
            </w:r>
          </w:p>
          <w:p w:rsidR="000325D4" w:rsidRPr="00A553A1" w:rsidRDefault="000325D4" w:rsidP="00964894">
            <w:pPr>
              <w:widowControl w:val="0"/>
              <w:autoSpaceDE w:val="0"/>
              <w:autoSpaceDN w:val="0"/>
              <w:adjustRightInd w:val="0"/>
              <w:rPr>
                <w:sz w:val="24"/>
                <w:szCs w:val="24"/>
              </w:rPr>
            </w:pPr>
            <w:r w:rsidRPr="007427BD">
              <w:rPr>
                <w:sz w:val="24"/>
                <w:szCs w:val="24"/>
              </w:rPr>
              <w:t>- ул. Беговая, д. 10.</w:t>
            </w:r>
          </w:p>
        </w:tc>
        <w:tc>
          <w:tcPr>
            <w:tcW w:w="1843"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widowControl w:val="0"/>
              <w:autoSpaceDE w:val="0"/>
              <w:autoSpaceDN w:val="0"/>
              <w:adjustRightInd w:val="0"/>
              <w:jc w:val="both"/>
              <w:rPr>
                <w:sz w:val="24"/>
                <w:szCs w:val="24"/>
              </w:rPr>
            </w:pPr>
            <w:r w:rsidRPr="00BE2E1C">
              <w:rPr>
                <w:sz w:val="24"/>
                <w:szCs w:val="24"/>
              </w:rPr>
              <w:lastRenderedPageBreak/>
              <w:t>Инвестор-</w:t>
            </w:r>
            <w:r w:rsidRPr="00BE2E1C">
              <w:rPr>
                <w:sz w:val="24"/>
                <w:szCs w:val="24"/>
              </w:rPr>
              <w:lastRenderedPageBreak/>
              <w:t>Застройщик</w:t>
            </w:r>
          </w:p>
        </w:tc>
        <w:tc>
          <w:tcPr>
            <w:tcW w:w="2126"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widowControl w:val="0"/>
              <w:autoSpaceDE w:val="0"/>
              <w:autoSpaceDN w:val="0"/>
              <w:adjustRightInd w:val="0"/>
              <w:rPr>
                <w:sz w:val="24"/>
                <w:szCs w:val="24"/>
              </w:rPr>
            </w:pPr>
            <w:r w:rsidRPr="00BE2E1C">
              <w:rPr>
                <w:sz w:val="24"/>
                <w:szCs w:val="24"/>
              </w:rPr>
              <w:lastRenderedPageBreak/>
              <w:t xml:space="preserve">До </w:t>
            </w:r>
            <w:r w:rsidRPr="00432C15">
              <w:rPr>
                <w:sz w:val="24"/>
                <w:szCs w:val="24"/>
              </w:rPr>
              <w:t>3</w:t>
            </w:r>
            <w:r>
              <w:rPr>
                <w:sz w:val="24"/>
                <w:szCs w:val="24"/>
              </w:rPr>
              <w:t>1</w:t>
            </w:r>
            <w:r w:rsidRPr="00432C15">
              <w:rPr>
                <w:sz w:val="24"/>
                <w:szCs w:val="24"/>
              </w:rPr>
              <w:t>.</w:t>
            </w:r>
            <w:r>
              <w:rPr>
                <w:sz w:val="24"/>
                <w:szCs w:val="24"/>
              </w:rPr>
              <w:t>12</w:t>
            </w:r>
            <w:r w:rsidRPr="00432C15">
              <w:rPr>
                <w:sz w:val="24"/>
                <w:szCs w:val="24"/>
              </w:rPr>
              <w:t>.</w:t>
            </w:r>
            <w:r>
              <w:rPr>
                <w:sz w:val="24"/>
                <w:szCs w:val="24"/>
              </w:rPr>
              <w:t>2024</w:t>
            </w:r>
          </w:p>
        </w:tc>
      </w:tr>
      <w:tr w:rsidR="000325D4" w:rsidRPr="00BE2E1C" w:rsidTr="00964894">
        <w:tc>
          <w:tcPr>
            <w:tcW w:w="568"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widowControl w:val="0"/>
              <w:autoSpaceDE w:val="0"/>
              <w:autoSpaceDN w:val="0"/>
              <w:adjustRightInd w:val="0"/>
              <w:jc w:val="center"/>
              <w:rPr>
                <w:sz w:val="24"/>
                <w:szCs w:val="24"/>
              </w:rPr>
            </w:pPr>
            <w:bookmarkStart w:id="27" w:name="Par384"/>
            <w:bookmarkEnd w:id="27"/>
            <w:r w:rsidRPr="00BE2E1C">
              <w:rPr>
                <w:sz w:val="24"/>
                <w:szCs w:val="24"/>
              </w:rPr>
              <w:lastRenderedPageBreak/>
              <w:t>6</w:t>
            </w:r>
          </w:p>
        </w:tc>
        <w:tc>
          <w:tcPr>
            <w:tcW w:w="5386" w:type="dxa"/>
            <w:tcBorders>
              <w:top w:val="single" w:sz="4" w:space="0" w:color="auto"/>
              <w:left w:val="single" w:sz="4" w:space="0" w:color="auto"/>
              <w:bottom w:val="single" w:sz="4" w:space="0" w:color="auto"/>
              <w:right w:val="single" w:sz="4" w:space="0" w:color="auto"/>
            </w:tcBorders>
          </w:tcPr>
          <w:p w:rsidR="000325D4" w:rsidRPr="009E41BF" w:rsidRDefault="000325D4" w:rsidP="00964894">
            <w:pPr>
              <w:widowControl w:val="0"/>
              <w:autoSpaceDE w:val="0"/>
              <w:autoSpaceDN w:val="0"/>
              <w:adjustRightInd w:val="0"/>
              <w:rPr>
                <w:sz w:val="24"/>
                <w:szCs w:val="24"/>
              </w:rPr>
            </w:pPr>
            <w:proofErr w:type="gramStart"/>
            <w:r w:rsidRPr="009E41BF">
              <w:rPr>
                <w:sz w:val="24"/>
                <w:szCs w:val="24"/>
              </w:rPr>
              <w:t>Предоставление Инвестору-Застройщику после выполнения обязательств, предусмотренных пунктом 1 настоящего графика, и по мере выполнения обязательств, предусмотренных пунктом 4 настоящего графика, без проведения торгов бесплатно в собственность или в аренду (по его выбору) земельных участков, расположенных в границах Территории, для жилищного и иного строительства в соответствии с земельным законодательством, утвержденной в установленном порядке документацией по планировке Территории, если такие участки находятся</w:t>
            </w:r>
            <w:proofErr w:type="gramEnd"/>
            <w:r w:rsidRPr="009E41BF">
              <w:rPr>
                <w:sz w:val="24"/>
                <w:szCs w:val="24"/>
              </w:rPr>
              <w:t xml:space="preserve"> </w:t>
            </w:r>
            <w:proofErr w:type="gramStart"/>
            <w:r w:rsidRPr="009E41BF">
              <w:rPr>
                <w:sz w:val="24"/>
                <w:szCs w:val="24"/>
              </w:rPr>
              <w:t>в муниципальной собственности и не предоставлены в пользование и (или) во владение гражданам и юридическим лицам</w:t>
            </w:r>
            <w:proofErr w:type="gramEnd"/>
          </w:p>
        </w:tc>
        <w:tc>
          <w:tcPr>
            <w:tcW w:w="1843" w:type="dxa"/>
            <w:tcBorders>
              <w:top w:val="single" w:sz="4" w:space="0" w:color="auto"/>
              <w:left w:val="single" w:sz="4" w:space="0" w:color="auto"/>
              <w:bottom w:val="single" w:sz="4" w:space="0" w:color="auto"/>
              <w:right w:val="single" w:sz="4" w:space="0" w:color="auto"/>
            </w:tcBorders>
          </w:tcPr>
          <w:p w:rsidR="000325D4" w:rsidRPr="009E41BF" w:rsidRDefault="000325D4" w:rsidP="00964894">
            <w:pPr>
              <w:widowControl w:val="0"/>
              <w:autoSpaceDE w:val="0"/>
              <w:autoSpaceDN w:val="0"/>
              <w:adjustRightInd w:val="0"/>
              <w:jc w:val="both"/>
              <w:rPr>
                <w:sz w:val="24"/>
                <w:szCs w:val="24"/>
              </w:rPr>
            </w:pPr>
            <w:r w:rsidRPr="009E41BF">
              <w:rPr>
                <w:sz w:val="24"/>
                <w:szCs w:val="24"/>
              </w:rPr>
              <w:t>Администрация</w:t>
            </w:r>
          </w:p>
        </w:tc>
        <w:tc>
          <w:tcPr>
            <w:tcW w:w="2126" w:type="dxa"/>
            <w:tcBorders>
              <w:top w:val="single" w:sz="4" w:space="0" w:color="auto"/>
              <w:left w:val="single" w:sz="4" w:space="0" w:color="auto"/>
              <w:bottom w:val="single" w:sz="4" w:space="0" w:color="auto"/>
              <w:right w:val="single" w:sz="4" w:space="0" w:color="auto"/>
            </w:tcBorders>
          </w:tcPr>
          <w:p w:rsidR="000325D4" w:rsidRPr="009E41BF" w:rsidRDefault="000325D4" w:rsidP="00964894">
            <w:pPr>
              <w:widowControl w:val="0"/>
              <w:autoSpaceDE w:val="0"/>
              <w:autoSpaceDN w:val="0"/>
              <w:adjustRightInd w:val="0"/>
              <w:rPr>
                <w:sz w:val="24"/>
                <w:szCs w:val="24"/>
              </w:rPr>
            </w:pPr>
            <w:r w:rsidRPr="009E41BF">
              <w:rPr>
                <w:sz w:val="24"/>
                <w:szCs w:val="24"/>
              </w:rPr>
              <w:t>До 3</w:t>
            </w:r>
            <w:r>
              <w:rPr>
                <w:sz w:val="24"/>
                <w:szCs w:val="24"/>
              </w:rPr>
              <w:t>1</w:t>
            </w:r>
            <w:r w:rsidRPr="009E41BF">
              <w:rPr>
                <w:sz w:val="24"/>
                <w:szCs w:val="24"/>
              </w:rPr>
              <w:t>.</w:t>
            </w:r>
            <w:r>
              <w:rPr>
                <w:sz w:val="24"/>
                <w:szCs w:val="24"/>
              </w:rPr>
              <w:t>12</w:t>
            </w:r>
            <w:r w:rsidRPr="009E41BF">
              <w:rPr>
                <w:sz w:val="24"/>
                <w:szCs w:val="24"/>
              </w:rPr>
              <w:t>.20</w:t>
            </w:r>
            <w:r>
              <w:rPr>
                <w:sz w:val="24"/>
                <w:szCs w:val="24"/>
              </w:rPr>
              <w:t>25</w:t>
            </w:r>
          </w:p>
        </w:tc>
      </w:tr>
      <w:tr w:rsidR="000325D4" w:rsidRPr="00BE2E1C" w:rsidTr="00964894">
        <w:tc>
          <w:tcPr>
            <w:tcW w:w="568" w:type="dxa"/>
            <w:tcBorders>
              <w:top w:val="single" w:sz="4" w:space="0" w:color="auto"/>
              <w:left w:val="single" w:sz="4" w:space="0" w:color="auto"/>
              <w:bottom w:val="single" w:sz="4" w:space="0" w:color="auto"/>
              <w:right w:val="single" w:sz="4" w:space="0" w:color="auto"/>
            </w:tcBorders>
          </w:tcPr>
          <w:p w:rsidR="000325D4" w:rsidRPr="009E41BF" w:rsidRDefault="000325D4" w:rsidP="00964894">
            <w:pPr>
              <w:autoSpaceDE w:val="0"/>
              <w:autoSpaceDN w:val="0"/>
              <w:adjustRightInd w:val="0"/>
              <w:jc w:val="center"/>
              <w:rPr>
                <w:sz w:val="24"/>
                <w:szCs w:val="24"/>
              </w:rPr>
            </w:pPr>
            <w:bookmarkStart w:id="28" w:name="Par388"/>
            <w:bookmarkEnd w:id="28"/>
            <w:r w:rsidRPr="009E41BF">
              <w:rPr>
                <w:sz w:val="24"/>
                <w:szCs w:val="24"/>
              </w:rPr>
              <w:t>7</w:t>
            </w:r>
          </w:p>
        </w:tc>
        <w:tc>
          <w:tcPr>
            <w:tcW w:w="5386" w:type="dxa"/>
            <w:tcBorders>
              <w:top w:val="single" w:sz="4" w:space="0" w:color="auto"/>
              <w:left w:val="single" w:sz="4" w:space="0" w:color="auto"/>
              <w:bottom w:val="single" w:sz="4" w:space="0" w:color="auto"/>
              <w:right w:val="single" w:sz="4" w:space="0" w:color="auto"/>
            </w:tcBorders>
          </w:tcPr>
          <w:p w:rsidR="000325D4" w:rsidRPr="009E41BF" w:rsidRDefault="000325D4" w:rsidP="00964894">
            <w:pPr>
              <w:autoSpaceDE w:val="0"/>
              <w:autoSpaceDN w:val="0"/>
              <w:adjustRightInd w:val="0"/>
              <w:rPr>
                <w:sz w:val="24"/>
                <w:szCs w:val="24"/>
              </w:rPr>
            </w:pPr>
            <w:proofErr w:type="gramStart"/>
            <w:r w:rsidRPr="009E41BF">
              <w:rPr>
                <w:sz w:val="24"/>
                <w:szCs w:val="24"/>
              </w:rPr>
              <w:t>Строительство новых и (или) реконструкция объектов, предназначенных для обеспечения Территории  (объекты инженерной, социальной, коммунально-бытовой инфраструктуры) в соответствии с документацией по планировке Территории</w:t>
            </w:r>
            <w:r>
              <w:rPr>
                <w:sz w:val="24"/>
                <w:szCs w:val="24"/>
              </w:rPr>
              <w:t xml:space="preserve">, </w:t>
            </w:r>
            <w:r w:rsidRPr="002511B3">
              <w:rPr>
                <w:sz w:val="24"/>
                <w:szCs w:val="24"/>
              </w:rPr>
              <w:t xml:space="preserve">утвержденной постановлением администрации городского округа город Воронеж </w:t>
            </w:r>
            <w:r w:rsidRPr="00D17F98">
              <w:rPr>
                <w:sz w:val="24"/>
                <w:szCs w:val="24"/>
              </w:rPr>
              <w:t xml:space="preserve">от 14.09.2021 № 889 «Об утверждении документации по планировке территории квартала, ограниченного </w:t>
            </w:r>
            <w:proofErr w:type="spellStart"/>
            <w:r w:rsidRPr="00D17F98">
              <w:rPr>
                <w:sz w:val="24"/>
                <w:szCs w:val="24"/>
              </w:rPr>
              <w:t>пр-ктом</w:t>
            </w:r>
            <w:proofErr w:type="spellEnd"/>
            <w:r w:rsidRPr="00D17F98">
              <w:rPr>
                <w:sz w:val="24"/>
                <w:szCs w:val="24"/>
              </w:rPr>
              <w:t xml:space="preserve"> Московский, ул. </w:t>
            </w:r>
            <w:proofErr w:type="spellStart"/>
            <w:r w:rsidRPr="00D17F98">
              <w:rPr>
                <w:sz w:val="24"/>
                <w:szCs w:val="24"/>
              </w:rPr>
              <w:t>Хользунова</w:t>
            </w:r>
            <w:proofErr w:type="spellEnd"/>
            <w:r w:rsidRPr="00D17F98">
              <w:rPr>
                <w:sz w:val="24"/>
                <w:szCs w:val="24"/>
              </w:rPr>
              <w:t>, ул. Шишкова, ул. Беговая в городском округе город Воронеж»</w:t>
            </w:r>
            <w:r>
              <w:rPr>
                <w:sz w:val="24"/>
                <w:szCs w:val="24"/>
              </w:rPr>
              <w:t xml:space="preserve">, </w:t>
            </w:r>
            <w:r w:rsidRPr="009E41BF">
              <w:rPr>
                <w:sz w:val="24"/>
                <w:szCs w:val="24"/>
              </w:rPr>
              <w:t>и Планом реализации мероприятий по развитию Территории</w:t>
            </w:r>
            <w:proofErr w:type="gramEnd"/>
            <w:r w:rsidRPr="009E41BF">
              <w:rPr>
                <w:sz w:val="24"/>
                <w:szCs w:val="24"/>
              </w:rPr>
              <w:t>, с учетом действующих объектов</w:t>
            </w:r>
            <w:r w:rsidRPr="009E41BF">
              <w:rPr>
                <w:bCs/>
                <w:sz w:val="24"/>
                <w:szCs w:val="24"/>
              </w:rPr>
              <w:t>.</w:t>
            </w:r>
            <w:r w:rsidRPr="009E41BF">
              <w:rPr>
                <w:sz w:val="24"/>
                <w:szCs w:val="24"/>
              </w:rPr>
              <w:t xml:space="preserve"> </w:t>
            </w:r>
          </w:p>
        </w:tc>
        <w:tc>
          <w:tcPr>
            <w:tcW w:w="1843" w:type="dxa"/>
            <w:tcBorders>
              <w:top w:val="single" w:sz="4" w:space="0" w:color="auto"/>
              <w:left w:val="single" w:sz="4" w:space="0" w:color="auto"/>
              <w:bottom w:val="single" w:sz="4" w:space="0" w:color="auto"/>
              <w:right w:val="single" w:sz="4" w:space="0" w:color="auto"/>
            </w:tcBorders>
          </w:tcPr>
          <w:p w:rsidR="000325D4" w:rsidRPr="009E41BF" w:rsidRDefault="000325D4" w:rsidP="00964894">
            <w:pPr>
              <w:autoSpaceDE w:val="0"/>
              <w:autoSpaceDN w:val="0"/>
              <w:adjustRightInd w:val="0"/>
              <w:jc w:val="both"/>
              <w:rPr>
                <w:sz w:val="24"/>
                <w:szCs w:val="24"/>
              </w:rPr>
            </w:pPr>
            <w:r w:rsidRPr="009E41BF">
              <w:rPr>
                <w:sz w:val="24"/>
                <w:szCs w:val="24"/>
              </w:rPr>
              <w:t>Инвестор-Застройщик, Администрация</w:t>
            </w:r>
          </w:p>
        </w:tc>
        <w:tc>
          <w:tcPr>
            <w:tcW w:w="2126" w:type="dxa"/>
            <w:tcBorders>
              <w:top w:val="single" w:sz="4" w:space="0" w:color="auto"/>
              <w:left w:val="single" w:sz="4" w:space="0" w:color="auto"/>
              <w:bottom w:val="single" w:sz="4" w:space="0" w:color="auto"/>
              <w:right w:val="single" w:sz="4" w:space="0" w:color="auto"/>
            </w:tcBorders>
          </w:tcPr>
          <w:p w:rsidR="000325D4" w:rsidRPr="009E41BF" w:rsidRDefault="000325D4" w:rsidP="00964894">
            <w:pPr>
              <w:autoSpaceDE w:val="0"/>
              <w:autoSpaceDN w:val="0"/>
              <w:adjustRightInd w:val="0"/>
              <w:rPr>
                <w:sz w:val="24"/>
                <w:szCs w:val="24"/>
              </w:rPr>
            </w:pPr>
            <w:r w:rsidRPr="009E41BF">
              <w:rPr>
                <w:sz w:val="24"/>
                <w:szCs w:val="24"/>
              </w:rPr>
              <w:t>До 3</w:t>
            </w:r>
            <w:r>
              <w:rPr>
                <w:sz w:val="24"/>
                <w:szCs w:val="24"/>
              </w:rPr>
              <w:t>1</w:t>
            </w:r>
            <w:r w:rsidRPr="009E41BF">
              <w:rPr>
                <w:sz w:val="24"/>
                <w:szCs w:val="24"/>
              </w:rPr>
              <w:t>.</w:t>
            </w:r>
            <w:r>
              <w:rPr>
                <w:sz w:val="24"/>
                <w:szCs w:val="24"/>
              </w:rPr>
              <w:t>12</w:t>
            </w:r>
            <w:r w:rsidRPr="009E41BF">
              <w:rPr>
                <w:sz w:val="24"/>
                <w:szCs w:val="24"/>
              </w:rPr>
              <w:t>.20</w:t>
            </w:r>
            <w:r>
              <w:rPr>
                <w:sz w:val="24"/>
                <w:szCs w:val="24"/>
              </w:rPr>
              <w:t>28</w:t>
            </w:r>
          </w:p>
        </w:tc>
      </w:tr>
      <w:tr w:rsidR="000325D4" w:rsidRPr="00BE2E1C" w:rsidTr="00964894">
        <w:tc>
          <w:tcPr>
            <w:tcW w:w="568" w:type="dxa"/>
            <w:tcBorders>
              <w:top w:val="single" w:sz="4" w:space="0" w:color="auto"/>
              <w:left w:val="single" w:sz="4" w:space="0" w:color="auto"/>
              <w:bottom w:val="single" w:sz="4" w:space="0" w:color="auto"/>
              <w:right w:val="single" w:sz="4" w:space="0" w:color="auto"/>
            </w:tcBorders>
          </w:tcPr>
          <w:p w:rsidR="000325D4" w:rsidRPr="009E41BF" w:rsidRDefault="000325D4" w:rsidP="00964894">
            <w:pPr>
              <w:autoSpaceDE w:val="0"/>
              <w:autoSpaceDN w:val="0"/>
              <w:adjustRightInd w:val="0"/>
              <w:jc w:val="center"/>
              <w:rPr>
                <w:sz w:val="24"/>
                <w:szCs w:val="24"/>
              </w:rPr>
            </w:pPr>
            <w:bookmarkStart w:id="29" w:name="Par392"/>
            <w:bookmarkEnd w:id="29"/>
            <w:r w:rsidRPr="009E41BF">
              <w:rPr>
                <w:sz w:val="24"/>
                <w:szCs w:val="24"/>
              </w:rPr>
              <w:t>8</w:t>
            </w:r>
          </w:p>
        </w:tc>
        <w:tc>
          <w:tcPr>
            <w:tcW w:w="5386" w:type="dxa"/>
            <w:tcBorders>
              <w:top w:val="single" w:sz="4" w:space="0" w:color="auto"/>
              <w:left w:val="single" w:sz="4" w:space="0" w:color="auto"/>
              <w:bottom w:val="single" w:sz="4" w:space="0" w:color="auto"/>
              <w:right w:val="single" w:sz="4" w:space="0" w:color="auto"/>
            </w:tcBorders>
          </w:tcPr>
          <w:p w:rsidR="000325D4" w:rsidRPr="009E41BF" w:rsidRDefault="000325D4" w:rsidP="00964894">
            <w:pPr>
              <w:autoSpaceDE w:val="0"/>
              <w:autoSpaceDN w:val="0"/>
              <w:adjustRightInd w:val="0"/>
              <w:rPr>
                <w:sz w:val="24"/>
                <w:szCs w:val="24"/>
              </w:rPr>
            </w:pPr>
            <w:r w:rsidRPr="009E41BF">
              <w:rPr>
                <w:sz w:val="24"/>
                <w:szCs w:val="24"/>
              </w:rPr>
              <w:t>Безвозмездная передача в муниципальную собственность построенных и (или) реконструируемых объектов инфраструктуры, предусмотренных пунктом 7 настоящего графика</w:t>
            </w:r>
          </w:p>
        </w:tc>
        <w:tc>
          <w:tcPr>
            <w:tcW w:w="1843" w:type="dxa"/>
            <w:tcBorders>
              <w:top w:val="single" w:sz="4" w:space="0" w:color="auto"/>
              <w:left w:val="single" w:sz="4" w:space="0" w:color="auto"/>
              <w:bottom w:val="single" w:sz="4" w:space="0" w:color="auto"/>
              <w:right w:val="single" w:sz="4" w:space="0" w:color="auto"/>
            </w:tcBorders>
          </w:tcPr>
          <w:p w:rsidR="000325D4" w:rsidRPr="009E41BF" w:rsidRDefault="000325D4" w:rsidP="00964894">
            <w:pPr>
              <w:autoSpaceDE w:val="0"/>
              <w:autoSpaceDN w:val="0"/>
              <w:adjustRightInd w:val="0"/>
              <w:jc w:val="both"/>
              <w:rPr>
                <w:sz w:val="24"/>
                <w:szCs w:val="24"/>
              </w:rPr>
            </w:pPr>
            <w:r w:rsidRPr="009E41BF">
              <w:rPr>
                <w:sz w:val="24"/>
                <w:szCs w:val="24"/>
              </w:rPr>
              <w:t>Инвестор-Застройщик</w:t>
            </w:r>
          </w:p>
        </w:tc>
        <w:tc>
          <w:tcPr>
            <w:tcW w:w="2126" w:type="dxa"/>
            <w:tcBorders>
              <w:top w:val="single" w:sz="4" w:space="0" w:color="auto"/>
              <w:left w:val="single" w:sz="4" w:space="0" w:color="auto"/>
              <w:bottom w:val="single" w:sz="4" w:space="0" w:color="auto"/>
              <w:right w:val="single" w:sz="4" w:space="0" w:color="auto"/>
            </w:tcBorders>
          </w:tcPr>
          <w:p w:rsidR="000325D4" w:rsidRPr="009E41BF" w:rsidRDefault="000325D4" w:rsidP="00964894">
            <w:pPr>
              <w:autoSpaceDE w:val="0"/>
              <w:autoSpaceDN w:val="0"/>
              <w:adjustRightInd w:val="0"/>
              <w:rPr>
                <w:sz w:val="24"/>
                <w:szCs w:val="24"/>
              </w:rPr>
            </w:pPr>
            <w:r w:rsidRPr="009E41BF">
              <w:rPr>
                <w:sz w:val="24"/>
                <w:szCs w:val="24"/>
              </w:rPr>
              <w:t>До 3</w:t>
            </w:r>
            <w:r>
              <w:rPr>
                <w:sz w:val="24"/>
                <w:szCs w:val="24"/>
              </w:rPr>
              <w:t>1</w:t>
            </w:r>
            <w:r w:rsidRPr="009E41BF">
              <w:rPr>
                <w:sz w:val="24"/>
                <w:szCs w:val="24"/>
              </w:rPr>
              <w:t>.</w:t>
            </w:r>
            <w:r>
              <w:rPr>
                <w:sz w:val="24"/>
                <w:szCs w:val="24"/>
              </w:rPr>
              <w:t>12</w:t>
            </w:r>
            <w:r w:rsidRPr="009E41BF">
              <w:rPr>
                <w:sz w:val="24"/>
                <w:szCs w:val="24"/>
              </w:rPr>
              <w:t>.20</w:t>
            </w:r>
            <w:r>
              <w:rPr>
                <w:sz w:val="24"/>
                <w:szCs w:val="24"/>
              </w:rPr>
              <w:t>29</w:t>
            </w:r>
          </w:p>
        </w:tc>
      </w:tr>
      <w:tr w:rsidR="000325D4" w:rsidRPr="00BE2E1C" w:rsidTr="00964894">
        <w:tc>
          <w:tcPr>
            <w:tcW w:w="568"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jc w:val="center"/>
              <w:rPr>
                <w:sz w:val="24"/>
                <w:szCs w:val="24"/>
              </w:rPr>
            </w:pPr>
            <w:bookmarkStart w:id="30" w:name="Par396"/>
            <w:bookmarkEnd w:id="30"/>
            <w:r w:rsidRPr="00BE2E1C">
              <w:rPr>
                <w:sz w:val="24"/>
                <w:szCs w:val="24"/>
              </w:rPr>
              <w:t>9</w:t>
            </w:r>
          </w:p>
        </w:tc>
        <w:tc>
          <w:tcPr>
            <w:tcW w:w="5386" w:type="dxa"/>
            <w:tcBorders>
              <w:top w:val="single" w:sz="4" w:space="0" w:color="auto"/>
              <w:left w:val="single" w:sz="4" w:space="0" w:color="auto"/>
              <w:bottom w:val="single" w:sz="4" w:space="0" w:color="auto"/>
              <w:right w:val="single" w:sz="4" w:space="0" w:color="auto"/>
            </w:tcBorders>
          </w:tcPr>
          <w:p w:rsidR="000325D4" w:rsidRPr="009E41BF" w:rsidRDefault="000325D4" w:rsidP="00964894">
            <w:pPr>
              <w:autoSpaceDE w:val="0"/>
              <w:autoSpaceDN w:val="0"/>
              <w:adjustRightInd w:val="0"/>
              <w:rPr>
                <w:sz w:val="24"/>
                <w:szCs w:val="24"/>
              </w:rPr>
            </w:pPr>
            <w:r w:rsidRPr="009E41BF">
              <w:rPr>
                <w:sz w:val="24"/>
                <w:szCs w:val="24"/>
              </w:rPr>
              <w:t xml:space="preserve">Осуществление жилищного и иного строительства </w:t>
            </w:r>
            <w:proofErr w:type="gramStart"/>
            <w:r w:rsidRPr="009E41BF">
              <w:rPr>
                <w:sz w:val="24"/>
                <w:szCs w:val="24"/>
              </w:rPr>
              <w:t>на Территории в соответствии с утвержденной в установленном порядке документацией по планировке</w:t>
            </w:r>
            <w:proofErr w:type="gramEnd"/>
            <w:r w:rsidRPr="009E41BF">
              <w:rPr>
                <w:sz w:val="24"/>
                <w:szCs w:val="24"/>
              </w:rPr>
              <w:t xml:space="preserve"> Территории, в том числе в соответствии с этапами строительства, а также с графиками осуществления строительства каждого объекта капитального строительства в предусмотренные указанными графиками сроки</w:t>
            </w:r>
          </w:p>
        </w:tc>
        <w:tc>
          <w:tcPr>
            <w:tcW w:w="1843" w:type="dxa"/>
            <w:tcBorders>
              <w:top w:val="single" w:sz="4" w:space="0" w:color="auto"/>
              <w:left w:val="single" w:sz="4" w:space="0" w:color="auto"/>
              <w:bottom w:val="single" w:sz="4" w:space="0" w:color="auto"/>
              <w:right w:val="single" w:sz="4" w:space="0" w:color="auto"/>
            </w:tcBorders>
          </w:tcPr>
          <w:p w:rsidR="000325D4" w:rsidRPr="009E41BF" w:rsidRDefault="000325D4" w:rsidP="00964894">
            <w:pPr>
              <w:autoSpaceDE w:val="0"/>
              <w:autoSpaceDN w:val="0"/>
              <w:adjustRightInd w:val="0"/>
              <w:jc w:val="both"/>
              <w:rPr>
                <w:sz w:val="24"/>
                <w:szCs w:val="24"/>
              </w:rPr>
            </w:pPr>
            <w:r w:rsidRPr="009E41BF">
              <w:rPr>
                <w:sz w:val="24"/>
                <w:szCs w:val="24"/>
              </w:rPr>
              <w:t>Инвестор-Застройщик</w:t>
            </w:r>
          </w:p>
        </w:tc>
        <w:tc>
          <w:tcPr>
            <w:tcW w:w="2126" w:type="dxa"/>
            <w:tcBorders>
              <w:top w:val="single" w:sz="4" w:space="0" w:color="auto"/>
              <w:left w:val="single" w:sz="4" w:space="0" w:color="auto"/>
              <w:bottom w:val="single" w:sz="4" w:space="0" w:color="auto"/>
              <w:right w:val="single" w:sz="4" w:space="0" w:color="auto"/>
            </w:tcBorders>
          </w:tcPr>
          <w:p w:rsidR="000325D4" w:rsidRPr="009E41BF" w:rsidRDefault="000325D4" w:rsidP="00964894">
            <w:pPr>
              <w:autoSpaceDE w:val="0"/>
              <w:autoSpaceDN w:val="0"/>
              <w:adjustRightInd w:val="0"/>
              <w:rPr>
                <w:sz w:val="24"/>
                <w:szCs w:val="24"/>
              </w:rPr>
            </w:pPr>
            <w:r w:rsidRPr="009E41BF">
              <w:rPr>
                <w:sz w:val="24"/>
                <w:szCs w:val="24"/>
              </w:rPr>
              <w:t xml:space="preserve">До </w:t>
            </w:r>
            <w:r w:rsidRPr="005C53FD">
              <w:rPr>
                <w:sz w:val="24"/>
                <w:szCs w:val="24"/>
              </w:rPr>
              <w:t>3</w:t>
            </w:r>
            <w:r>
              <w:rPr>
                <w:sz w:val="24"/>
                <w:szCs w:val="24"/>
              </w:rPr>
              <w:t>1.12.2029</w:t>
            </w:r>
          </w:p>
        </w:tc>
      </w:tr>
      <w:tr w:rsidR="000325D4" w:rsidRPr="00BE2E1C" w:rsidTr="00964894">
        <w:tc>
          <w:tcPr>
            <w:tcW w:w="568"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jc w:val="center"/>
              <w:rPr>
                <w:sz w:val="24"/>
                <w:szCs w:val="24"/>
              </w:rPr>
            </w:pPr>
            <w:bookmarkStart w:id="31" w:name="Par400"/>
            <w:bookmarkEnd w:id="31"/>
            <w:r>
              <w:rPr>
                <w:sz w:val="24"/>
                <w:szCs w:val="24"/>
              </w:rPr>
              <w:lastRenderedPageBreak/>
              <w:t>10</w:t>
            </w:r>
          </w:p>
        </w:tc>
        <w:tc>
          <w:tcPr>
            <w:tcW w:w="5386"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rPr>
                <w:sz w:val="24"/>
                <w:szCs w:val="24"/>
              </w:rPr>
            </w:pPr>
            <w:proofErr w:type="gramStart"/>
            <w:r w:rsidRPr="00BE2E1C">
              <w:rPr>
                <w:sz w:val="24"/>
                <w:szCs w:val="24"/>
              </w:rPr>
              <w:t>Создание либо приобретение, а также передача в муниципальную</w:t>
            </w:r>
            <w:r>
              <w:rPr>
                <w:sz w:val="24"/>
                <w:szCs w:val="24"/>
              </w:rPr>
              <w:t xml:space="preserve"> (федеральную, субъекта </w:t>
            </w:r>
            <w:r w:rsidRPr="0038124E">
              <w:rPr>
                <w:sz w:val="24"/>
                <w:szCs w:val="24"/>
              </w:rPr>
              <w:t>Российской Федерации</w:t>
            </w:r>
            <w:r>
              <w:rPr>
                <w:sz w:val="24"/>
                <w:szCs w:val="24"/>
              </w:rPr>
              <w:t>)</w:t>
            </w:r>
            <w:r w:rsidRPr="00BE2E1C">
              <w:rPr>
                <w:sz w:val="24"/>
                <w:szCs w:val="24"/>
              </w:rPr>
              <w:t xml:space="preserve"> собственность объектов нежилого фонда взамен подлежащих сносу (реконструкции) при развитии </w:t>
            </w:r>
            <w:r>
              <w:rPr>
                <w:sz w:val="24"/>
                <w:szCs w:val="24"/>
              </w:rPr>
              <w:t>Т</w:t>
            </w:r>
            <w:r w:rsidRPr="00BE2E1C">
              <w:rPr>
                <w:sz w:val="24"/>
                <w:szCs w:val="24"/>
              </w:rPr>
              <w:t xml:space="preserve">ерритории и находящихся в муниципальной </w:t>
            </w:r>
            <w:r>
              <w:rPr>
                <w:sz w:val="24"/>
                <w:szCs w:val="24"/>
              </w:rPr>
              <w:t xml:space="preserve">(федеральной, субъекта </w:t>
            </w:r>
            <w:r w:rsidRPr="0038124E">
              <w:rPr>
                <w:sz w:val="24"/>
                <w:szCs w:val="24"/>
              </w:rPr>
              <w:t>Российской Федерации</w:t>
            </w:r>
            <w:r>
              <w:rPr>
                <w:sz w:val="24"/>
                <w:szCs w:val="24"/>
              </w:rPr>
              <w:t xml:space="preserve">) </w:t>
            </w:r>
            <w:r w:rsidRPr="00BE2E1C">
              <w:rPr>
                <w:sz w:val="24"/>
                <w:szCs w:val="24"/>
              </w:rPr>
              <w:t>собственности</w:t>
            </w:r>
            <w:proofErr w:type="gramEnd"/>
          </w:p>
        </w:tc>
        <w:tc>
          <w:tcPr>
            <w:tcW w:w="1843"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jc w:val="both"/>
              <w:rPr>
                <w:sz w:val="24"/>
                <w:szCs w:val="24"/>
              </w:rPr>
            </w:pPr>
            <w:r w:rsidRPr="00BE2E1C">
              <w:rPr>
                <w:sz w:val="24"/>
                <w:szCs w:val="24"/>
              </w:rPr>
              <w:t>Инвестор-Застройщик</w:t>
            </w:r>
          </w:p>
        </w:tc>
        <w:tc>
          <w:tcPr>
            <w:tcW w:w="2126" w:type="dxa"/>
            <w:tcBorders>
              <w:top w:val="single" w:sz="4" w:space="0" w:color="auto"/>
              <w:left w:val="single" w:sz="4" w:space="0" w:color="auto"/>
              <w:bottom w:val="single" w:sz="4" w:space="0" w:color="auto"/>
              <w:right w:val="single" w:sz="4" w:space="0" w:color="auto"/>
            </w:tcBorders>
          </w:tcPr>
          <w:p w:rsidR="000325D4" w:rsidRPr="00D60464" w:rsidRDefault="000325D4" w:rsidP="00964894">
            <w:pPr>
              <w:autoSpaceDE w:val="0"/>
              <w:autoSpaceDN w:val="0"/>
              <w:adjustRightInd w:val="0"/>
              <w:rPr>
                <w:sz w:val="24"/>
                <w:szCs w:val="24"/>
                <w:highlight w:val="yellow"/>
              </w:rPr>
            </w:pPr>
            <w:r w:rsidRPr="00D17F98">
              <w:rPr>
                <w:sz w:val="24"/>
                <w:szCs w:val="24"/>
              </w:rPr>
              <w:t>До 31.12.2029</w:t>
            </w:r>
          </w:p>
        </w:tc>
      </w:tr>
      <w:tr w:rsidR="000325D4" w:rsidRPr="00D80887" w:rsidTr="00964894">
        <w:tc>
          <w:tcPr>
            <w:tcW w:w="568"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jc w:val="center"/>
              <w:rPr>
                <w:sz w:val="24"/>
                <w:szCs w:val="24"/>
              </w:rPr>
            </w:pPr>
            <w:r>
              <w:rPr>
                <w:sz w:val="24"/>
                <w:szCs w:val="24"/>
              </w:rPr>
              <w:t>11</w:t>
            </w:r>
          </w:p>
        </w:tc>
        <w:tc>
          <w:tcPr>
            <w:tcW w:w="5386" w:type="dxa"/>
            <w:tcBorders>
              <w:top w:val="single" w:sz="4" w:space="0" w:color="auto"/>
              <w:left w:val="single" w:sz="4" w:space="0" w:color="auto"/>
              <w:bottom w:val="single" w:sz="4" w:space="0" w:color="auto"/>
              <w:right w:val="single" w:sz="4" w:space="0" w:color="auto"/>
            </w:tcBorders>
          </w:tcPr>
          <w:p w:rsidR="000325D4" w:rsidRPr="00BE2E1C" w:rsidRDefault="000325D4" w:rsidP="00964894">
            <w:pPr>
              <w:autoSpaceDE w:val="0"/>
              <w:autoSpaceDN w:val="0"/>
              <w:adjustRightInd w:val="0"/>
              <w:rPr>
                <w:sz w:val="24"/>
                <w:szCs w:val="24"/>
              </w:rPr>
            </w:pPr>
            <w:r w:rsidRPr="00BE2E1C">
              <w:rPr>
                <w:sz w:val="24"/>
                <w:szCs w:val="24"/>
              </w:rPr>
              <w:t xml:space="preserve">Строительство и (или) реконструкция на </w:t>
            </w:r>
            <w:r>
              <w:rPr>
                <w:sz w:val="24"/>
                <w:szCs w:val="24"/>
              </w:rPr>
              <w:t>Т</w:t>
            </w:r>
            <w:r w:rsidRPr="00BE2E1C">
              <w:rPr>
                <w:sz w:val="24"/>
                <w:szCs w:val="24"/>
              </w:rPr>
              <w:t xml:space="preserve">ерритории объектов социального назначения, предназначенных для обеспечения </w:t>
            </w:r>
            <w:r>
              <w:rPr>
                <w:sz w:val="24"/>
                <w:szCs w:val="24"/>
              </w:rPr>
              <w:t>Т</w:t>
            </w:r>
            <w:r w:rsidRPr="00BE2E1C">
              <w:rPr>
                <w:sz w:val="24"/>
                <w:szCs w:val="24"/>
              </w:rPr>
              <w:t>ерритории, а также дорог общего пользования в соответствии с утвержденн</w:t>
            </w:r>
            <w:r>
              <w:rPr>
                <w:sz w:val="24"/>
                <w:szCs w:val="24"/>
              </w:rPr>
              <w:t xml:space="preserve">ой документацией по </w:t>
            </w:r>
            <w:r w:rsidRPr="00BE2E1C">
              <w:rPr>
                <w:sz w:val="24"/>
                <w:szCs w:val="24"/>
              </w:rPr>
              <w:t>планировк</w:t>
            </w:r>
            <w:r>
              <w:rPr>
                <w:sz w:val="24"/>
                <w:szCs w:val="24"/>
              </w:rPr>
              <w:t>е</w:t>
            </w:r>
            <w:r w:rsidRPr="00BE2E1C">
              <w:rPr>
                <w:sz w:val="24"/>
                <w:szCs w:val="24"/>
              </w:rPr>
              <w:t xml:space="preserve"> </w:t>
            </w:r>
            <w:r>
              <w:rPr>
                <w:sz w:val="24"/>
                <w:szCs w:val="24"/>
              </w:rPr>
              <w:t xml:space="preserve"> Т</w:t>
            </w:r>
            <w:r w:rsidRPr="00BE2E1C">
              <w:rPr>
                <w:sz w:val="24"/>
                <w:szCs w:val="24"/>
              </w:rPr>
              <w:t>ерритории</w:t>
            </w:r>
          </w:p>
        </w:tc>
        <w:tc>
          <w:tcPr>
            <w:tcW w:w="1843" w:type="dxa"/>
            <w:tcBorders>
              <w:top w:val="single" w:sz="4" w:space="0" w:color="auto"/>
              <w:left w:val="single" w:sz="4" w:space="0" w:color="auto"/>
              <w:bottom w:val="single" w:sz="4" w:space="0" w:color="auto"/>
              <w:right w:val="single" w:sz="4" w:space="0" w:color="auto"/>
            </w:tcBorders>
          </w:tcPr>
          <w:p w:rsidR="000325D4" w:rsidRDefault="000325D4" w:rsidP="00964894">
            <w:pPr>
              <w:autoSpaceDE w:val="0"/>
              <w:autoSpaceDN w:val="0"/>
              <w:adjustRightInd w:val="0"/>
              <w:rPr>
                <w:sz w:val="24"/>
                <w:szCs w:val="24"/>
              </w:rPr>
            </w:pPr>
            <w:r w:rsidRPr="00EF754D">
              <w:rPr>
                <w:sz w:val="24"/>
                <w:szCs w:val="24"/>
              </w:rPr>
              <w:t>Инвестор-Застройщик</w:t>
            </w:r>
          </w:p>
          <w:p w:rsidR="000325D4" w:rsidRPr="00BE2E1C" w:rsidRDefault="000325D4" w:rsidP="00964894">
            <w:pPr>
              <w:autoSpaceDE w:val="0"/>
              <w:autoSpaceDN w:val="0"/>
              <w:adjustRightInd w:val="0"/>
              <w:rPr>
                <w:sz w:val="24"/>
                <w:szCs w:val="24"/>
              </w:rPr>
            </w:pPr>
            <w:r w:rsidRPr="00C45F4D">
              <w:rPr>
                <w:sz w:val="24"/>
                <w:szCs w:val="24"/>
              </w:rPr>
              <w:t>Администрация</w:t>
            </w:r>
          </w:p>
        </w:tc>
        <w:tc>
          <w:tcPr>
            <w:tcW w:w="2126" w:type="dxa"/>
            <w:tcBorders>
              <w:top w:val="single" w:sz="4" w:space="0" w:color="auto"/>
              <w:left w:val="single" w:sz="4" w:space="0" w:color="auto"/>
              <w:bottom w:val="single" w:sz="4" w:space="0" w:color="auto"/>
              <w:right w:val="single" w:sz="4" w:space="0" w:color="auto"/>
            </w:tcBorders>
          </w:tcPr>
          <w:p w:rsidR="000325D4" w:rsidRPr="00D80887" w:rsidRDefault="000325D4" w:rsidP="00964894">
            <w:pPr>
              <w:autoSpaceDE w:val="0"/>
              <w:autoSpaceDN w:val="0"/>
              <w:adjustRightInd w:val="0"/>
              <w:rPr>
                <w:sz w:val="24"/>
                <w:szCs w:val="24"/>
              </w:rPr>
            </w:pPr>
            <w:r w:rsidRPr="00D80887">
              <w:rPr>
                <w:sz w:val="24"/>
                <w:szCs w:val="24"/>
              </w:rPr>
              <w:t xml:space="preserve">До </w:t>
            </w:r>
            <w:r w:rsidRPr="005C53FD">
              <w:rPr>
                <w:sz w:val="24"/>
                <w:szCs w:val="24"/>
              </w:rPr>
              <w:t>3</w:t>
            </w:r>
            <w:r>
              <w:rPr>
                <w:sz w:val="24"/>
                <w:szCs w:val="24"/>
              </w:rPr>
              <w:t>1.12.2030</w:t>
            </w:r>
          </w:p>
        </w:tc>
      </w:tr>
    </w:tbl>
    <w:p w:rsidR="00EF2142" w:rsidRDefault="00EF2142" w:rsidP="000325D4">
      <w:pPr>
        <w:jc w:val="center"/>
      </w:pPr>
    </w:p>
    <w:p w:rsidR="00EF2142" w:rsidRDefault="00EF2142" w:rsidP="00465C5C">
      <w:pPr>
        <w:ind w:left="5954" w:firstLine="425"/>
        <w:jc w:val="center"/>
      </w:pPr>
    </w:p>
    <w:p w:rsidR="00EF2142" w:rsidRDefault="00EF2142" w:rsidP="00465C5C">
      <w:pPr>
        <w:ind w:left="5954" w:firstLine="425"/>
        <w:jc w:val="center"/>
      </w:pPr>
    </w:p>
    <w:p w:rsidR="000D442A" w:rsidRDefault="000D442A" w:rsidP="00E74081">
      <w:pPr>
        <w:ind w:left="5954" w:firstLine="425"/>
        <w:jc w:val="center"/>
      </w:pPr>
    </w:p>
    <w:p w:rsidR="000D442A" w:rsidRDefault="000D442A" w:rsidP="00E74081">
      <w:pPr>
        <w:ind w:left="5954" w:firstLine="425"/>
        <w:jc w:val="center"/>
      </w:pPr>
    </w:p>
    <w:p w:rsidR="00E74081" w:rsidRDefault="00E74081" w:rsidP="00E74081">
      <w:pPr>
        <w:ind w:left="5954" w:firstLine="425"/>
        <w:jc w:val="center"/>
      </w:pPr>
    </w:p>
    <w:p w:rsidR="0062570B" w:rsidRDefault="0062570B" w:rsidP="005D4A9B">
      <w:pPr>
        <w:pStyle w:val="ae"/>
        <w:rPr>
          <w:rFonts w:ascii="Times New Roman" w:hAnsi="Times New Roman"/>
          <w:sz w:val="18"/>
          <w:szCs w:val="18"/>
        </w:rPr>
      </w:pPr>
    </w:p>
    <w:p w:rsidR="00E80D53" w:rsidRDefault="00E80D53" w:rsidP="005D4A9B">
      <w:pPr>
        <w:pStyle w:val="ae"/>
        <w:rPr>
          <w:rFonts w:ascii="Times New Roman" w:hAnsi="Times New Roman"/>
          <w:sz w:val="18"/>
          <w:szCs w:val="18"/>
        </w:rPr>
      </w:pPr>
    </w:p>
    <w:p w:rsidR="00BC55E6" w:rsidRDefault="002F593F" w:rsidP="005D4A9B">
      <w:pPr>
        <w:pStyle w:val="ae"/>
        <w:rPr>
          <w:rFonts w:ascii="Times New Roman" w:hAnsi="Times New Roman"/>
          <w:sz w:val="18"/>
          <w:szCs w:val="18"/>
        </w:rPr>
      </w:pPr>
      <w:r>
        <w:rPr>
          <w:rFonts w:ascii="Times New Roman" w:hAnsi="Times New Roman"/>
          <w:noProof/>
          <w:sz w:val="18"/>
          <w:szCs w:val="18"/>
          <w:lang w:eastAsia="ru-RU"/>
        </w:rPr>
        <w:lastRenderedPageBreak/>
        <w:drawing>
          <wp:inline distT="0" distB="0" distL="0" distR="0">
            <wp:extent cx="6115050" cy="813435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5050" cy="8134350"/>
                    </a:xfrm>
                    <a:prstGeom prst="rect">
                      <a:avLst/>
                    </a:prstGeom>
                    <a:noFill/>
                    <a:ln>
                      <a:noFill/>
                    </a:ln>
                  </pic:spPr>
                </pic:pic>
              </a:graphicData>
            </a:graphic>
          </wp:inline>
        </w:drawing>
      </w:r>
    </w:p>
    <w:p w:rsidR="00E80D53" w:rsidRDefault="00E80D53" w:rsidP="005D4A9B">
      <w:pPr>
        <w:pStyle w:val="ae"/>
        <w:rPr>
          <w:rFonts w:ascii="Times New Roman" w:hAnsi="Times New Roman"/>
          <w:sz w:val="18"/>
          <w:szCs w:val="18"/>
        </w:rPr>
      </w:pPr>
    </w:p>
    <w:p w:rsidR="00E80D53" w:rsidRDefault="00E80D53" w:rsidP="005D4A9B">
      <w:pPr>
        <w:pStyle w:val="ae"/>
        <w:rPr>
          <w:rFonts w:ascii="Times New Roman" w:hAnsi="Times New Roman"/>
          <w:sz w:val="18"/>
          <w:szCs w:val="18"/>
        </w:rPr>
      </w:pPr>
    </w:p>
    <w:p w:rsidR="00E80D53" w:rsidRDefault="00E80D53" w:rsidP="005D4A9B">
      <w:pPr>
        <w:pStyle w:val="ae"/>
        <w:rPr>
          <w:rFonts w:ascii="Times New Roman" w:hAnsi="Times New Roman"/>
          <w:sz w:val="18"/>
          <w:szCs w:val="18"/>
        </w:rPr>
      </w:pPr>
    </w:p>
    <w:p w:rsidR="00E80D53" w:rsidRDefault="00E80D53" w:rsidP="005D4A9B">
      <w:pPr>
        <w:pStyle w:val="ae"/>
        <w:rPr>
          <w:rFonts w:ascii="Times New Roman" w:hAnsi="Times New Roman"/>
          <w:sz w:val="18"/>
          <w:szCs w:val="18"/>
        </w:rPr>
      </w:pPr>
    </w:p>
    <w:p w:rsidR="00E80D53" w:rsidRDefault="00E80D53" w:rsidP="005D4A9B">
      <w:pPr>
        <w:pStyle w:val="ae"/>
        <w:rPr>
          <w:rFonts w:ascii="Times New Roman" w:hAnsi="Times New Roman"/>
          <w:sz w:val="18"/>
          <w:szCs w:val="18"/>
        </w:rPr>
      </w:pPr>
    </w:p>
    <w:p w:rsidR="00E80D53" w:rsidRDefault="00E80D53" w:rsidP="005D4A9B">
      <w:pPr>
        <w:pStyle w:val="ae"/>
        <w:rPr>
          <w:rFonts w:ascii="Times New Roman" w:hAnsi="Times New Roman"/>
          <w:sz w:val="18"/>
          <w:szCs w:val="18"/>
        </w:rPr>
      </w:pPr>
    </w:p>
    <w:p w:rsidR="00E80D53" w:rsidRDefault="00E80D53" w:rsidP="005D4A9B">
      <w:pPr>
        <w:pStyle w:val="ae"/>
        <w:rPr>
          <w:rFonts w:ascii="Times New Roman" w:hAnsi="Times New Roman"/>
          <w:sz w:val="18"/>
          <w:szCs w:val="18"/>
        </w:rPr>
      </w:pPr>
    </w:p>
    <w:p w:rsidR="0062570B" w:rsidRDefault="0062570B" w:rsidP="005D4A9B">
      <w:pPr>
        <w:pStyle w:val="ae"/>
        <w:rPr>
          <w:rFonts w:ascii="Times New Roman" w:hAnsi="Times New Roman"/>
          <w:sz w:val="18"/>
          <w:szCs w:val="18"/>
        </w:rPr>
      </w:pPr>
    </w:p>
    <w:p w:rsidR="0062570B" w:rsidRDefault="0062570B" w:rsidP="005D4A9B">
      <w:pPr>
        <w:pStyle w:val="ae"/>
        <w:rPr>
          <w:rFonts w:ascii="Times New Roman" w:hAnsi="Times New Roman"/>
          <w:sz w:val="18"/>
          <w:szCs w:val="18"/>
        </w:rPr>
      </w:pPr>
    </w:p>
    <w:p w:rsidR="0062570B" w:rsidRDefault="0062570B" w:rsidP="005D4A9B">
      <w:pPr>
        <w:pStyle w:val="ae"/>
        <w:rPr>
          <w:rFonts w:ascii="Times New Roman" w:hAnsi="Times New Roman"/>
          <w:sz w:val="18"/>
          <w:szCs w:val="18"/>
        </w:rPr>
      </w:pPr>
    </w:p>
    <w:p w:rsidR="00BC55E6" w:rsidRDefault="00BC55E6" w:rsidP="00BC55E6">
      <w:pPr>
        <w:ind w:left="6379"/>
        <w:jc w:val="center"/>
      </w:pPr>
      <w:r>
        <w:lastRenderedPageBreak/>
        <w:t>Приложение №5</w:t>
      </w:r>
    </w:p>
    <w:p w:rsidR="00BC55E6" w:rsidRDefault="00BC55E6" w:rsidP="00BC55E6">
      <w:pPr>
        <w:ind w:left="6379"/>
        <w:jc w:val="center"/>
      </w:pPr>
      <w:r w:rsidRPr="00CF1C30">
        <w:t>к договору о развитии</w:t>
      </w:r>
    </w:p>
    <w:p w:rsidR="00BC55E6" w:rsidRPr="00562FA0" w:rsidRDefault="00BC55E6" w:rsidP="00BC55E6">
      <w:pPr>
        <w:ind w:left="6379"/>
        <w:jc w:val="center"/>
        <w:rPr>
          <w:sz w:val="24"/>
          <w:szCs w:val="24"/>
        </w:rPr>
      </w:pPr>
      <w:r w:rsidRPr="00CF1C30">
        <w:t>застроенной территории</w:t>
      </w:r>
      <w:r w:rsidRPr="00CF1C30">
        <w:br/>
      </w:r>
    </w:p>
    <w:p w:rsidR="00BC55E6" w:rsidRDefault="00BC55E6" w:rsidP="00BC55E6">
      <w:pPr>
        <w:jc w:val="center"/>
      </w:pPr>
    </w:p>
    <w:p w:rsidR="00153C33" w:rsidRDefault="00153C33" w:rsidP="00153C33">
      <w:pPr>
        <w:ind w:left="6379"/>
        <w:jc w:val="center"/>
        <w:rPr>
          <w:b/>
        </w:rPr>
      </w:pPr>
    </w:p>
    <w:p w:rsidR="00A82B1E" w:rsidRDefault="00A82B1E" w:rsidP="00A82B1E">
      <w:pPr>
        <w:jc w:val="center"/>
        <w:rPr>
          <w:b/>
        </w:rPr>
      </w:pPr>
      <w:r w:rsidRPr="00FE7E50">
        <w:rPr>
          <w:b/>
        </w:rPr>
        <w:t>Перечень адресов зданий, строений, сооружений,</w:t>
      </w:r>
      <w:r w:rsidRPr="00FE7E50">
        <w:rPr>
          <w:b/>
        </w:rPr>
        <w:br/>
        <w:t xml:space="preserve">подлежащих сносу и (или) реконструкции </w:t>
      </w:r>
    </w:p>
    <w:p w:rsidR="00A82B1E" w:rsidRPr="00C36C48" w:rsidRDefault="00A82B1E" w:rsidP="00A82B1E">
      <w:pPr>
        <w:jc w:val="center"/>
        <w:rPr>
          <w:b/>
        </w:rPr>
      </w:pPr>
      <w:r w:rsidRPr="00FE7E50">
        <w:rPr>
          <w:b/>
        </w:rPr>
        <w:t>при развитии застроенной</w:t>
      </w:r>
      <w:r w:rsidRPr="00FE7E50">
        <w:rPr>
          <w:b/>
          <w:bCs/>
          <w:color w:val="000000"/>
        </w:rPr>
        <w:t xml:space="preserve"> территории</w:t>
      </w:r>
      <w:r w:rsidRPr="00FE7E50">
        <w:rPr>
          <w:b/>
        </w:rPr>
        <w:t xml:space="preserve"> </w:t>
      </w:r>
      <w:r w:rsidRPr="00C36C48">
        <w:rPr>
          <w:b/>
        </w:rPr>
        <w:t xml:space="preserve">жилого квартала, </w:t>
      </w:r>
    </w:p>
    <w:p w:rsidR="00A82B1E" w:rsidRDefault="00A82B1E" w:rsidP="00A82B1E">
      <w:pPr>
        <w:jc w:val="center"/>
        <w:rPr>
          <w:b/>
        </w:rPr>
      </w:pPr>
      <w:proofErr w:type="gramStart"/>
      <w:r w:rsidRPr="00C36C48">
        <w:rPr>
          <w:b/>
        </w:rPr>
        <w:t>прилегающего</w:t>
      </w:r>
      <w:proofErr w:type="gramEnd"/>
      <w:r w:rsidRPr="00C36C48">
        <w:rPr>
          <w:b/>
        </w:rPr>
        <w:t xml:space="preserve"> к улице Беговая в городском округе город Воронеж</w:t>
      </w:r>
      <w:r w:rsidRPr="00FE7E50">
        <w:rPr>
          <w:b/>
        </w:rPr>
        <w:t xml:space="preserve"> </w:t>
      </w:r>
    </w:p>
    <w:p w:rsidR="00A82B1E" w:rsidRDefault="00A82B1E" w:rsidP="00A82B1E">
      <w:pPr>
        <w:jc w:val="center"/>
      </w:pPr>
    </w:p>
    <w:p w:rsidR="00A82B1E" w:rsidRDefault="00A82B1E" w:rsidP="00A82B1E">
      <w:pPr>
        <w:jc w:val="center"/>
      </w:pPr>
    </w:p>
    <w:p w:rsidR="00A82B1E" w:rsidRDefault="00A82B1E" w:rsidP="00A82B1E">
      <w:pPr>
        <w:jc w:val="center"/>
      </w:pPr>
    </w:p>
    <w:tbl>
      <w:tblPr>
        <w:tblStyle w:val="aa"/>
        <w:tblW w:w="9747" w:type="dxa"/>
        <w:tblLayout w:type="fixed"/>
        <w:tblLook w:val="04A0" w:firstRow="1" w:lastRow="0" w:firstColumn="1" w:lastColumn="0" w:noHBand="0" w:noVBand="1"/>
      </w:tblPr>
      <w:tblGrid>
        <w:gridCol w:w="675"/>
        <w:gridCol w:w="2127"/>
        <w:gridCol w:w="3543"/>
        <w:gridCol w:w="1418"/>
        <w:gridCol w:w="1984"/>
      </w:tblGrid>
      <w:tr w:rsidR="00A82B1E" w:rsidRPr="009D172C" w:rsidTr="00964894">
        <w:tc>
          <w:tcPr>
            <w:tcW w:w="675" w:type="dxa"/>
          </w:tcPr>
          <w:p w:rsidR="00A82B1E" w:rsidRPr="009D172C" w:rsidRDefault="00A82B1E" w:rsidP="00964894">
            <w:pPr>
              <w:jc w:val="center"/>
              <w:rPr>
                <w:b/>
                <w:sz w:val="24"/>
                <w:szCs w:val="24"/>
              </w:rPr>
            </w:pPr>
            <w:r w:rsidRPr="009D172C">
              <w:rPr>
                <w:b/>
                <w:sz w:val="24"/>
                <w:szCs w:val="24"/>
              </w:rPr>
              <w:t xml:space="preserve">№ </w:t>
            </w:r>
            <w:proofErr w:type="gramStart"/>
            <w:r w:rsidRPr="009D172C">
              <w:rPr>
                <w:b/>
                <w:sz w:val="24"/>
                <w:szCs w:val="24"/>
              </w:rPr>
              <w:t>п</w:t>
            </w:r>
            <w:proofErr w:type="gramEnd"/>
            <w:r w:rsidRPr="009D172C">
              <w:rPr>
                <w:b/>
                <w:sz w:val="24"/>
                <w:szCs w:val="24"/>
              </w:rPr>
              <w:t>/п</w:t>
            </w:r>
          </w:p>
        </w:tc>
        <w:tc>
          <w:tcPr>
            <w:tcW w:w="2127" w:type="dxa"/>
          </w:tcPr>
          <w:p w:rsidR="00A82B1E" w:rsidRPr="009D172C" w:rsidRDefault="00A82B1E" w:rsidP="00964894">
            <w:pPr>
              <w:jc w:val="center"/>
              <w:rPr>
                <w:b/>
                <w:sz w:val="24"/>
                <w:szCs w:val="24"/>
              </w:rPr>
            </w:pPr>
            <w:r w:rsidRPr="009D172C">
              <w:rPr>
                <w:b/>
                <w:sz w:val="24"/>
                <w:szCs w:val="24"/>
              </w:rPr>
              <w:t xml:space="preserve">Наименование </w:t>
            </w:r>
          </w:p>
          <w:p w:rsidR="00A82B1E" w:rsidRPr="009D172C" w:rsidRDefault="00A82B1E" w:rsidP="00964894">
            <w:pPr>
              <w:jc w:val="center"/>
              <w:rPr>
                <w:b/>
                <w:sz w:val="24"/>
                <w:szCs w:val="24"/>
              </w:rPr>
            </w:pPr>
            <w:r w:rsidRPr="009D172C">
              <w:rPr>
                <w:b/>
                <w:sz w:val="24"/>
                <w:szCs w:val="24"/>
              </w:rPr>
              <w:t>объекта</w:t>
            </w:r>
          </w:p>
        </w:tc>
        <w:tc>
          <w:tcPr>
            <w:tcW w:w="3543" w:type="dxa"/>
          </w:tcPr>
          <w:p w:rsidR="00A82B1E" w:rsidRPr="009D172C" w:rsidRDefault="00A82B1E" w:rsidP="00964894">
            <w:pPr>
              <w:jc w:val="center"/>
              <w:rPr>
                <w:b/>
                <w:sz w:val="24"/>
                <w:szCs w:val="24"/>
              </w:rPr>
            </w:pPr>
            <w:r w:rsidRPr="009D172C">
              <w:rPr>
                <w:b/>
                <w:sz w:val="24"/>
                <w:szCs w:val="24"/>
              </w:rPr>
              <w:t xml:space="preserve">Адрес </w:t>
            </w:r>
          </w:p>
          <w:p w:rsidR="00A82B1E" w:rsidRPr="009D172C" w:rsidRDefault="00A82B1E" w:rsidP="00964894">
            <w:pPr>
              <w:jc w:val="center"/>
              <w:rPr>
                <w:b/>
                <w:sz w:val="24"/>
                <w:szCs w:val="24"/>
              </w:rPr>
            </w:pPr>
            <w:r w:rsidRPr="009D172C">
              <w:rPr>
                <w:b/>
                <w:sz w:val="24"/>
                <w:szCs w:val="24"/>
              </w:rPr>
              <w:t>(почтовый адрес ориентира)</w:t>
            </w:r>
          </w:p>
        </w:tc>
        <w:tc>
          <w:tcPr>
            <w:tcW w:w="1418" w:type="dxa"/>
          </w:tcPr>
          <w:p w:rsidR="00A82B1E" w:rsidRPr="009D172C" w:rsidRDefault="00A82B1E" w:rsidP="00964894">
            <w:pPr>
              <w:jc w:val="center"/>
              <w:rPr>
                <w:b/>
                <w:sz w:val="24"/>
                <w:szCs w:val="24"/>
              </w:rPr>
            </w:pPr>
            <w:r w:rsidRPr="009D172C">
              <w:rPr>
                <w:b/>
                <w:sz w:val="24"/>
                <w:szCs w:val="24"/>
              </w:rPr>
              <w:t>Этажность</w:t>
            </w:r>
          </w:p>
        </w:tc>
        <w:tc>
          <w:tcPr>
            <w:tcW w:w="1984" w:type="dxa"/>
          </w:tcPr>
          <w:p w:rsidR="00A82B1E" w:rsidRPr="009D172C" w:rsidRDefault="00A82B1E" w:rsidP="00964894">
            <w:pPr>
              <w:jc w:val="center"/>
              <w:rPr>
                <w:b/>
                <w:sz w:val="24"/>
                <w:szCs w:val="24"/>
              </w:rPr>
            </w:pPr>
            <w:r w:rsidRPr="009D172C">
              <w:rPr>
                <w:b/>
                <w:sz w:val="24"/>
                <w:szCs w:val="24"/>
              </w:rPr>
              <w:t>Примечание</w:t>
            </w:r>
          </w:p>
        </w:tc>
      </w:tr>
      <w:tr w:rsidR="00A82B1E" w:rsidRPr="009D172C" w:rsidTr="00964894">
        <w:tc>
          <w:tcPr>
            <w:tcW w:w="675" w:type="dxa"/>
          </w:tcPr>
          <w:p w:rsidR="00A82B1E" w:rsidRPr="00A74F70" w:rsidRDefault="00A82B1E" w:rsidP="00964894">
            <w:pPr>
              <w:jc w:val="center"/>
              <w:rPr>
                <w:sz w:val="24"/>
                <w:szCs w:val="24"/>
              </w:rPr>
            </w:pPr>
            <w:r w:rsidRPr="00A74F70">
              <w:rPr>
                <w:sz w:val="24"/>
                <w:szCs w:val="24"/>
              </w:rPr>
              <w:t>1</w:t>
            </w:r>
          </w:p>
        </w:tc>
        <w:tc>
          <w:tcPr>
            <w:tcW w:w="2127" w:type="dxa"/>
          </w:tcPr>
          <w:p w:rsidR="00A82B1E" w:rsidRPr="00A74F70" w:rsidRDefault="00A82B1E" w:rsidP="00964894">
            <w:pPr>
              <w:jc w:val="center"/>
              <w:rPr>
                <w:sz w:val="24"/>
                <w:szCs w:val="24"/>
              </w:rPr>
            </w:pPr>
            <w:r w:rsidRPr="00A74F70">
              <w:rPr>
                <w:sz w:val="24"/>
                <w:szCs w:val="24"/>
              </w:rPr>
              <w:t>Жилой дом</w:t>
            </w:r>
          </w:p>
        </w:tc>
        <w:tc>
          <w:tcPr>
            <w:tcW w:w="3543" w:type="dxa"/>
          </w:tcPr>
          <w:p w:rsidR="00A82B1E" w:rsidRPr="00A74F70" w:rsidRDefault="00A82B1E" w:rsidP="00964894">
            <w:pPr>
              <w:autoSpaceDE w:val="0"/>
              <w:autoSpaceDN w:val="0"/>
              <w:adjustRightInd w:val="0"/>
              <w:rPr>
                <w:sz w:val="24"/>
                <w:szCs w:val="24"/>
              </w:rPr>
            </w:pPr>
            <w:r w:rsidRPr="00A74F70">
              <w:rPr>
                <w:sz w:val="24"/>
                <w:szCs w:val="24"/>
              </w:rPr>
              <w:t xml:space="preserve">г. Воронеж, ул. </w:t>
            </w:r>
            <w:proofErr w:type="gramStart"/>
            <w:r w:rsidRPr="00A74F70">
              <w:rPr>
                <w:sz w:val="24"/>
                <w:szCs w:val="24"/>
              </w:rPr>
              <w:t>Беговая</w:t>
            </w:r>
            <w:proofErr w:type="gramEnd"/>
            <w:r w:rsidRPr="00A74F70">
              <w:rPr>
                <w:sz w:val="24"/>
                <w:szCs w:val="24"/>
              </w:rPr>
              <w:t>, д. 4</w:t>
            </w:r>
          </w:p>
        </w:tc>
        <w:tc>
          <w:tcPr>
            <w:tcW w:w="1418" w:type="dxa"/>
          </w:tcPr>
          <w:p w:rsidR="00A82B1E" w:rsidRPr="00A74F70" w:rsidRDefault="00A82B1E" w:rsidP="00964894">
            <w:pPr>
              <w:jc w:val="center"/>
              <w:rPr>
                <w:sz w:val="24"/>
                <w:szCs w:val="24"/>
              </w:rPr>
            </w:pPr>
            <w:r w:rsidRPr="00A74F70">
              <w:rPr>
                <w:sz w:val="24"/>
                <w:szCs w:val="24"/>
              </w:rPr>
              <w:t>2</w:t>
            </w:r>
          </w:p>
        </w:tc>
        <w:tc>
          <w:tcPr>
            <w:tcW w:w="1984" w:type="dxa"/>
          </w:tcPr>
          <w:p w:rsidR="00A82B1E" w:rsidRPr="00A74F70" w:rsidRDefault="00A82B1E" w:rsidP="00964894">
            <w:pPr>
              <w:jc w:val="center"/>
              <w:rPr>
                <w:sz w:val="20"/>
                <w:szCs w:val="20"/>
              </w:rPr>
            </w:pPr>
            <w:r w:rsidRPr="00A74F70">
              <w:rPr>
                <w:sz w:val="20"/>
                <w:szCs w:val="20"/>
              </w:rPr>
              <w:t>аварийный</w:t>
            </w:r>
          </w:p>
          <w:p w:rsidR="00A82B1E" w:rsidRPr="00A74F70" w:rsidRDefault="00A82B1E" w:rsidP="00964894">
            <w:pPr>
              <w:jc w:val="center"/>
              <w:rPr>
                <w:sz w:val="18"/>
                <w:szCs w:val="18"/>
              </w:rPr>
            </w:pPr>
            <w:r w:rsidRPr="00A74F70">
              <w:rPr>
                <w:sz w:val="18"/>
                <w:szCs w:val="18"/>
              </w:rPr>
              <w:t>(постановление от 06.09.2019 № 809)</w:t>
            </w:r>
          </w:p>
        </w:tc>
      </w:tr>
      <w:tr w:rsidR="00A82B1E" w:rsidRPr="009D172C" w:rsidTr="00964894">
        <w:tc>
          <w:tcPr>
            <w:tcW w:w="675" w:type="dxa"/>
          </w:tcPr>
          <w:p w:rsidR="00A82B1E" w:rsidRPr="009D172C" w:rsidRDefault="00A82B1E" w:rsidP="00964894">
            <w:pPr>
              <w:jc w:val="center"/>
              <w:rPr>
                <w:sz w:val="24"/>
                <w:szCs w:val="24"/>
              </w:rPr>
            </w:pPr>
            <w:r w:rsidRPr="009D172C">
              <w:rPr>
                <w:sz w:val="24"/>
                <w:szCs w:val="24"/>
              </w:rPr>
              <w:t>2</w:t>
            </w:r>
          </w:p>
        </w:tc>
        <w:tc>
          <w:tcPr>
            <w:tcW w:w="2127" w:type="dxa"/>
          </w:tcPr>
          <w:p w:rsidR="00A82B1E" w:rsidRPr="009D172C" w:rsidRDefault="00A82B1E" w:rsidP="00964894">
            <w:pPr>
              <w:jc w:val="center"/>
              <w:rPr>
                <w:sz w:val="24"/>
                <w:szCs w:val="24"/>
              </w:rPr>
            </w:pPr>
            <w:r w:rsidRPr="009D172C">
              <w:rPr>
                <w:sz w:val="24"/>
                <w:szCs w:val="24"/>
              </w:rPr>
              <w:t>Жилой дом</w:t>
            </w:r>
          </w:p>
        </w:tc>
        <w:tc>
          <w:tcPr>
            <w:tcW w:w="3543" w:type="dxa"/>
          </w:tcPr>
          <w:p w:rsidR="00A82B1E" w:rsidRPr="009D172C" w:rsidRDefault="00A82B1E" w:rsidP="00964894">
            <w:pPr>
              <w:autoSpaceDE w:val="0"/>
              <w:autoSpaceDN w:val="0"/>
              <w:adjustRightInd w:val="0"/>
              <w:rPr>
                <w:sz w:val="24"/>
                <w:szCs w:val="24"/>
              </w:rPr>
            </w:pPr>
            <w:r w:rsidRPr="009D172C">
              <w:rPr>
                <w:sz w:val="24"/>
                <w:szCs w:val="24"/>
              </w:rPr>
              <w:t xml:space="preserve">г. Воронеж, ул. </w:t>
            </w:r>
            <w:proofErr w:type="gramStart"/>
            <w:r>
              <w:rPr>
                <w:sz w:val="24"/>
                <w:szCs w:val="24"/>
              </w:rPr>
              <w:t>Беговая</w:t>
            </w:r>
            <w:proofErr w:type="gramEnd"/>
            <w:r>
              <w:rPr>
                <w:sz w:val="24"/>
                <w:szCs w:val="24"/>
              </w:rPr>
              <w:t>, д. 6</w:t>
            </w:r>
          </w:p>
        </w:tc>
        <w:tc>
          <w:tcPr>
            <w:tcW w:w="1418" w:type="dxa"/>
          </w:tcPr>
          <w:p w:rsidR="00A82B1E" w:rsidRPr="009D172C" w:rsidRDefault="00A82B1E" w:rsidP="00964894">
            <w:pPr>
              <w:jc w:val="center"/>
              <w:rPr>
                <w:sz w:val="24"/>
                <w:szCs w:val="24"/>
              </w:rPr>
            </w:pPr>
            <w:r w:rsidRPr="009D172C">
              <w:rPr>
                <w:sz w:val="24"/>
                <w:szCs w:val="24"/>
              </w:rPr>
              <w:t>2</w:t>
            </w:r>
          </w:p>
        </w:tc>
        <w:tc>
          <w:tcPr>
            <w:tcW w:w="1984" w:type="dxa"/>
          </w:tcPr>
          <w:p w:rsidR="00A82B1E" w:rsidRPr="009D172C" w:rsidRDefault="00A82B1E" w:rsidP="00964894">
            <w:pPr>
              <w:jc w:val="center"/>
              <w:rPr>
                <w:sz w:val="18"/>
                <w:szCs w:val="18"/>
              </w:rPr>
            </w:pPr>
          </w:p>
        </w:tc>
      </w:tr>
      <w:tr w:rsidR="00A82B1E" w:rsidRPr="009D172C" w:rsidTr="00964894">
        <w:tc>
          <w:tcPr>
            <w:tcW w:w="675" w:type="dxa"/>
          </w:tcPr>
          <w:p w:rsidR="00A82B1E" w:rsidRPr="009D172C" w:rsidRDefault="00A82B1E" w:rsidP="00964894">
            <w:pPr>
              <w:jc w:val="center"/>
              <w:rPr>
                <w:sz w:val="24"/>
                <w:szCs w:val="24"/>
              </w:rPr>
            </w:pPr>
            <w:r>
              <w:rPr>
                <w:sz w:val="24"/>
                <w:szCs w:val="24"/>
              </w:rPr>
              <w:t>3</w:t>
            </w:r>
          </w:p>
        </w:tc>
        <w:tc>
          <w:tcPr>
            <w:tcW w:w="2127" w:type="dxa"/>
          </w:tcPr>
          <w:p w:rsidR="00A82B1E" w:rsidRPr="009D172C" w:rsidRDefault="00A82B1E" w:rsidP="00964894">
            <w:pPr>
              <w:jc w:val="center"/>
              <w:rPr>
                <w:sz w:val="24"/>
                <w:szCs w:val="24"/>
              </w:rPr>
            </w:pPr>
            <w:r w:rsidRPr="009D172C">
              <w:rPr>
                <w:sz w:val="24"/>
                <w:szCs w:val="24"/>
              </w:rPr>
              <w:t>Жилой дом</w:t>
            </w:r>
          </w:p>
        </w:tc>
        <w:tc>
          <w:tcPr>
            <w:tcW w:w="3543" w:type="dxa"/>
          </w:tcPr>
          <w:p w:rsidR="00A82B1E" w:rsidRPr="009D172C" w:rsidRDefault="00A82B1E" w:rsidP="00964894">
            <w:pPr>
              <w:autoSpaceDE w:val="0"/>
              <w:autoSpaceDN w:val="0"/>
              <w:adjustRightInd w:val="0"/>
              <w:rPr>
                <w:sz w:val="24"/>
                <w:szCs w:val="24"/>
              </w:rPr>
            </w:pPr>
            <w:r w:rsidRPr="009D172C">
              <w:rPr>
                <w:sz w:val="24"/>
                <w:szCs w:val="24"/>
              </w:rPr>
              <w:t xml:space="preserve">г. Воронеж, ул. </w:t>
            </w:r>
            <w:proofErr w:type="gramStart"/>
            <w:r>
              <w:rPr>
                <w:sz w:val="24"/>
                <w:szCs w:val="24"/>
              </w:rPr>
              <w:t>Беговая</w:t>
            </w:r>
            <w:proofErr w:type="gramEnd"/>
            <w:r>
              <w:rPr>
                <w:sz w:val="24"/>
                <w:szCs w:val="24"/>
              </w:rPr>
              <w:t>, д. 8</w:t>
            </w:r>
          </w:p>
        </w:tc>
        <w:tc>
          <w:tcPr>
            <w:tcW w:w="1418" w:type="dxa"/>
          </w:tcPr>
          <w:p w:rsidR="00A82B1E" w:rsidRPr="009D172C" w:rsidRDefault="00A82B1E" w:rsidP="00964894">
            <w:pPr>
              <w:jc w:val="center"/>
              <w:rPr>
                <w:sz w:val="24"/>
                <w:szCs w:val="24"/>
              </w:rPr>
            </w:pPr>
            <w:r w:rsidRPr="009D172C">
              <w:rPr>
                <w:sz w:val="24"/>
                <w:szCs w:val="24"/>
              </w:rPr>
              <w:t>2</w:t>
            </w:r>
          </w:p>
        </w:tc>
        <w:tc>
          <w:tcPr>
            <w:tcW w:w="1984" w:type="dxa"/>
          </w:tcPr>
          <w:p w:rsidR="00A82B1E" w:rsidRPr="00E519D3" w:rsidRDefault="00A82B1E" w:rsidP="00964894">
            <w:pPr>
              <w:jc w:val="center"/>
              <w:rPr>
                <w:sz w:val="18"/>
                <w:szCs w:val="18"/>
              </w:rPr>
            </w:pPr>
          </w:p>
        </w:tc>
      </w:tr>
      <w:tr w:rsidR="00A82B1E" w:rsidRPr="009D172C" w:rsidTr="00964894">
        <w:tc>
          <w:tcPr>
            <w:tcW w:w="675" w:type="dxa"/>
          </w:tcPr>
          <w:p w:rsidR="00A82B1E" w:rsidRPr="009D172C" w:rsidRDefault="00A82B1E" w:rsidP="00964894">
            <w:pPr>
              <w:jc w:val="center"/>
              <w:rPr>
                <w:sz w:val="24"/>
                <w:szCs w:val="24"/>
              </w:rPr>
            </w:pPr>
            <w:r>
              <w:rPr>
                <w:sz w:val="24"/>
                <w:szCs w:val="24"/>
              </w:rPr>
              <w:t>4</w:t>
            </w:r>
          </w:p>
        </w:tc>
        <w:tc>
          <w:tcPr>
            <w:tcW w:w="2127" w:type="dxa"/>
          </w:tcPr>
          <w:p w:rsidR="00A82B1E" w:rsidRPr="009D172C" w:rsidRDefault="00A82B1E" w:rsidP="00964894">
            <w:pPr>
              <w:jc w:val="center"/>
              <w:rPr>
                <w:sz w:val="24"/>
                <w:szCs w:val="24"/>
              </w:rPr>
            </w:pPr>
            <w:r w:rsidRPr="009D172C">
              <w:rPr>
                <w:sz w:val="24"/>
                <w:szCs w:val="24"/>
              </w:rPr>
              <w:t>Жилой дом</w:t>
            </w:r>
          </w:p>
        </w:tc>
        <w:tc>
          <w:tcPr>
            <w:tcW w:w="3543" w:type="dxa"/>
          </w:tcPr>
          <w:p w:rsidR="00A82B1E" w:rsidRPr="009D172C" w:rsidRDefault="00A82B1E" w:rsidP="00964894">
            <w:pPr>
              <w:autoSpaceDE w:val="0"/>
              <w:autoSpaceDN w:val="0"/>
              <w:adjustRightInd w:val="0"/>
              <w:rPr>
                <w:sz w:val="24"/>
                <w:szCs w:val="24"/>
              </w:rPr>
            </w:pPr>
            <w:r w:rsidRPr="009D172C">
              <w:rPr>
                <w:sz w:val="24"/>
                <w:szCs w:val="24"/>
              </w:rPr>
              <w:t xml:space="preserve">г. Воронеж, ул. </w:t>
            </w:r>
            <w:proofErr w:type="gramStart"/>
            <w:r>
              <w:rPr>
                <w:sz w:val="24"/>
                <w:szCs w:val="24"/>
              </w:rPr>
              <w:t>Беговая</w:t>
            </w:r>
            <w:proofErr w:type="gramEnd"/>
            <w:r>
              <w:rPr>
                <w:sz w:val="24"/>
                <w:szCs w:val="24"/>
              </w:rPr>
              <w:t>, д. 10</w:t>
            </w:r>
          </w:p>
        </w:tc>
        <w:tc>
          <w:tcPr>
            <w:tcW w:w="1418" w:type="dxa"/>
          </w:tcPr>
          <w:p w:rsidR="00A82B1E" w:rsidRPr="009D172C" w:rsidRDefault="00A82B1E" w:rsidP="00964894">
            <w:pPr>
              <w:jc w:val="center"/>
              <w:rPr>
                <w:sz w:val="24"/>
                <w:szCs w:val="24"/>
              </w:rPr>
            </w:pPr>
            <w:r w:rsidRPr="009D172C">
              <w:rPr>
                <w:sz w:val="24"/>
                <w:szCs w:val="24"/>
              </w:rPr>
              <w:t>2</w:t>
            </w:r>
          </w:p>
        </w:tc>
        <w:tc>
          <w:tcPr>
            <w:tcW w:w="1984" w:type="dxa"/>
          </w:tcPr>
          <w:p w:rsidR="00A82B1E" w:rsidRPr="00E519D3" w:rsidRDefault="00A82B1E" w:rsidP="00964894">
            <w:pPr>
              <w:jc w:val="center"/>
              <w:rPr>
                <w:sz w:val="18"/>
                <w:szCs w:val="18"/>
              </w:rPr>
            </w:pPr>
          </w:p>
        </w:tc>
      </w:tr>
    </w:tbl>
    <w:p w:rsidR="00A82B1E" w:rsidRDefault="00A82B1E" w:rsidP="00A82B1E">
      <w:pPr>
        <w:rPr>
          <w:sz w:val="26"/>
          <w:szCs w:val="26"/>
          <w:u w:val="single"/>
        </w:rPr>
      </w:pPr>
    </w:p>
    <w:p w:rsidR="00A82B1E" w:rsidRDefault="00A82B1E" w:rsidP="00153C33">
      <w:pPr>
        <w:ind w:left="6379"/>
        <w:jc w:val="center"/>
      </w:pPr>
    </w:p>
    <w:p w:rsidR="00153C33" w:rsidRDefault="00153C33" w:rsidP="00153C33">
      <w:pPr>
        <w:ind w:left="6379"/>
        <w:jc w:val="center"/>
      </w:pPr>
    </w:p>
    <w:p w:rsidR="00315309" w:rsidRDefault="00315309" w:rsidP="00153C33">
      <w:pPr>
        <w:ind w:left="6379"/>
        <w:jc w:val="center"/>
      </w:pPr>
    </w:p>
    <w:p w:rsidR="00315309" w:rsidRDefault="00315309" w:rsidP="00153C33">
      <w:pPr>
        <w:ind w:left="6379"/>
        <w:jc w:val="center"/>
      </w:pPr>
    </w:p>
    <w:p w:rsidR="00315309" w:rsidRDefault="00315309" w:rsidP="00153C33">
      <w:pPr>
        <w:ind w:left="6379"/>
        <w:jc w:val="center"/>
      </w:pPr>
    </w:p>
    <w:p w:rsidR="00315309" w:rsidRDefault="00315309" w:rsidP="00153C33">
      <w:pPr>
        <w:ind w:left="6379"/>
        <w:jc w:val="center"/>
      </w:pPr>
    </w:p>
    <w:p w:rsidR="00315309" w:rsidRDefault="00315309" w:rsidP="00153C33">
      <w:pPr>
        <w:ind w:left="6379"/>
        <w:jc w:val="center"/>
      </w:pPr>
    </w:p>
    <w:p w:rsidR="00315309" w:rsidRDefault="00315309" w:rsidP="00153C33">
      <w:pPr>
        <w:ind w:left="6379"/>
        <w:jc w:val="center"/>
      </w:pPr>
    </w:p>
    <w:p w:rsidR="00315309" w:rsidRDefault="00315309" w:rsidP="00153C33">
      <w:pPr>
        <w:ind w:left="6379"/>
        <w:jc w:val="center"/>
      </w:pPr>
    </w:p>
    <w:p w:rsidR="00315309" w:rsidRDefault="00315309" w:rsidP="00153C33">
      <w:pPr>
        <w:ind w:left="6379"/>
        <w:jc w:val="center"/>
      </w:pPr>
    </w:p>
    <w:p w:rsidR="00315309" w:rsidRDefault="00315309" w:rsidP="00153C33">
      <w:pPr>
        <w:ind w:left="6379"/>
        <w:jc w:val="center"/>
      </w:pPr>
    </w:p>
    <w:p w:rsidR="00315309" w:rsidRDefault="00315309" w:rsidP="00153C33">
      <w:pPr>
        <w:ind w:left="6379"/>
        <w:jc w:val="center"/>
      </w:pPr>
    </w:p>
    <w:p w:rsidR="00315309" w:rsidRDefault="00315309" w:rsidP="00153C33">
      <w:pPr>
        <w:ind w:left="6379"/>
        <w:jc w:val="center"/>
      </w:pPr>
    </w:p>
    <w:p w:rsidR="00315309" w:rsidRDefault="00315309" w:rsidP="00153C33">
      <w:pPr>
        <w:ind w:left="6379"/>
        <w:jc w:val="center"/>
      </w:pPr>
    </w:p>
    <w:p w:rsidR="00153C33" w:rsidRDefault="00153C33" w:rsidP="00153C33">
      <w:pPr>
        <w:ind w:left="6379"/>
        <w:jc w:val="center"/>
      </w:pPr>
    </w:p>
    <w:p w:rsidR="00153C33" w:rsidRDefault="00153C33" w:rsidP="00153C33">
      <w:pPr>
        <w:ind w:left="6379"/>
        <w:jc w:val="center"/>
      </w:pPr>
    </w:p>
    <w:p w:rsidR="00153C33" w:rsidRDefault="00153C33" w:rsidP="00153C33">
      <w:pPr>
        <w:ind w:left="6379"/>
        <w:jc w:val="center"/>
      </w:pPr>
    </w:p>
    <w:p w:rsidR="00153C33" w:rsidRDefault="00153C33" w:rsidP="00153C33">
      <w:pPr>
        <w:ind w:left="6379"/>
        <w:jc w:val="center"/>
      </w:pPr>
    </w:p>
    <w:p w:rsidR="00153C33" w:rsidRDefault="00153C33" w:rsidP="00153C33">
      <w:pPr>
        <w:ind w:left="6379"/>
        <w:jc w:val="center"/>
      </w:pPr>
    </w:p>
    <w:p w:rsidR="00153C33" w:rsidRDefault="00153C33" w:rsidP="00153C33">
      <w:pPr>
        <w:ind w:left="6379"/>
        <w:jc w:val="center"/>
      </w:pPr>
    </w:p>
    <w:p w:rsidR="000606CF" w:rsidRDefault="000606CF" w:rsidP="00153C33">
      <w:pPr>
        <w:ind w:left="6379"/>
        <w:jc w:val="center"/>
      </w:pPr>
    </w:p>
    <w:p w:rsidR="000606CF" w:rsidRDefault="000606CF" w:rsidP="00153C33">
      <w:pPr>
        <w:ind w:left="6379"/>
        <w:jc w:val="center"/>
      </w:pPr>
    </w:p>
    <w:p w:rsidR="000606CF" w:rsidRDefault="000606CF" w:rsidP="00153C33">
      <w:pPr>
        <w:ind w:left="6379"/>
        <w:jc w:val="center"/>
      </w:pPr>
      <w:bookmarkStart w:id="32" w:name="_GoBack"/>
      <w:bookmarkEnd w:id="32"/>
    </w:p>
    <w:p w:rsidR="00153C33" w:rsidRDefault="00153C33" w:rsidP="00153C33">
      <w:pPr>
        <w:ind w:left="6379"/>
        <w:jc w:val="center"/>
      </w:pPr>
    </w:p>
    <w:p w:rsidR="00153C33" w:rsidRDefault="00153C33" w:rsidP="00153C33">
      <w:pPr>
        <w:ind w:left="6379"/>
        <w:jc w:val="center"/>
      </w:pPr>
    </w:p>
    <w:p w:rsidR="000325D4" w:rsidRDefault="000325D4" w:rsidP="00153C33">
      <w:pPr>
        <w:ind w:left="6379"/>
        <w:jc w:val="center"/>
      </w:pPr>
    </w:p>
    <w:p w:rsidR="00153C33" w:rsidRPr="00FD1E6A" w:rsidRDefault="00153C33" w:rsidP="00153C33">
      <w:pPr>
        <w:ind w:left="6379"/>
        <w:jc w:val="center"/>
      </w:pPr>
      <w:r w:rsidRPr="00FD1E6A">
        <w:lastRenderedPageBreak/>
        <w:t>Приложение №</w:t>
      </w:r>
      <w:r>
        <w:t xml:space="preserve"> </w:t>
      </w:r>
      <w:r w:rsidRPr="00FD1E6A">
        <w:t>6</w:t>
      </w:r>
    </w:p>
    <w:p w:rsidR="00153C33" w:rsidRPr="00FD1E6A" w:rsidRDefault="00153C33" w:rsidP="00153C33">
      <w:pPr>
        <w:ind w:left="6379"/>
        <w:jc w:val="center"/>
      </w:pPr>
      <w:r w:rsidRPr="00FD1E6A">
        <w:t>к договору о развитии</w:t>
      </w:r>
    </w:p>
    <w:p w:rsidR="00153C33" w:rsidRPr="00FD1E6A" w:rsidRDefault="00153C33" w:rsidP="00153C33">
      <w:pPr>
        <w:ind w:left="6379"/>
        <w:jc w:val="center"/>
      </w:pPr>
      <w:r w:rsidRPr="00FD1E6A">
        <w:t>застроенной территории</w:t>
      </w:r>
    </w:p>
    <w:p w:rsidR="00153C33" w:rsidRDefault="00153C33" w:rsidP="00153C33">
      <w:pPr>
        <w:jc w:val="center"/>
      </w:pPr>
    </w:p>
    <w:p w:rsidR="00153C33" w:rsidRDefault="00153C33" w:rsidP="00153C33">
      <w:pPr>
        <w:jc w:val="center"/>
      </w:pPr>
    </w:p>
    <w:p w:rsidR="00315309" w:rsidRPr="00EA7007" w:rsidRDefault="00315309" w:rsidP="00315309">
      <w:pPr>
        <w:jc w:val="center"/>
        <w:rPr>
          <w:b/>
        </w:rPr>
      </w:pPr>
      <w:r w:rsidRPr="00EA7007">
        <w:rPr>
          <w:b/>
        </w:rPr>
        <w:t xml:space="preserve">Перечень земельных участков, </w:t>
      </w:r>
    </w:p>
    <w:p w:rsidR="00315309" w:rsidRPr="00EA7007" w:rsidRDefault="00315309" w:rsidP="00315309">
      <w:pPr>
        <w:jc w:val="center"/>
        <w:rPr>
          <w:b/>
        </w:rPr>
      </w:pPr>
      <w:proofErr w:type="gramStart"/>
      <w:r w:rsidRPr="00EA7007">
        <w:rPr>
          <w:b/>
        </w:rPr>
        <w:t xml:space="preserve">расположенных в ориентировочных границах </w:t>
      </w:r>
      <w:proofErr w:type="gramEnd"/>
    </w:p>
    <w:p w:rsidR="00315309" w:rsidRPr="00FE7E50" w:rsidRDefault="00315309" w:rsidP="00315309">
      <w:pPr>
        <w:jc w:val="center"/>
        <w:rPr>
          <w:b/>
        </w:rPr>
      </w:pPr>
      <w:r w:rsidRPr="00EA7007">
        <w:rPr>
          <w:b/>
        </w:rPr>
        <w:t xml:space="preserve">застроенной территории </w:t>
      </w:r>
      <w:r w:rsidRPr="00FE7E50">
        <w:rPr>
          <w:b/>
        </w:rPr>
        <w:t>жилого квартала</w:t>
      </w:r>
      <w:r>
        <w:rPr>
          <w:b/>
        </w:rPr>
        <w:t xml:space="preserve">, прилегающего к улице </w:t>
      </w:r>
      <w:proofErr w:type="gramStart"/>
      <w:r>
        <w:rPr>
          <w:b/>
        </w:rPr>
        <w:t>Беговая</w:t>
      </w:r>
      <w:proofErr w:type="gramEnd"/>
      <w:r>
        <w:rPr>
          <w:b/>
        </w:rPr>
        <w:t xml:space="preserve"> </w:t>
      </w:r>
    </w:p>
    <w:p w:rsidR="00315309" w:rsidRDefault="00315309" w:rsidP="00315309">
      <w:pPr>
        <w:jc w:val="center"/>
        <w:rPr>
          <w:b/>
        </w:rPr>
      </w:pPr>
      <w:r w:rsidRPr="00FE7E50">
        <w:rPr>
          <w:b/>
        </w:rPr>
        <w:t>в городском округе город Воронеж</w:t>
      </w:r>
    </w:p>
    <w:p w:rsidR="00315309" w:rsidRDefault="00315309" w:rsidP="00315309">
      <w:pPr>
        <w:jc w:val="center"/>
        <w:rPr>
          <w:b/>
        </w:rPr>
      </w:pPr>
    </w:p>
    <w:tbl>
      <w:tblPr>
        <w:tblStyle w:val="aa"/>
        <w:tblW w:w="0" w:type="auto"/>
        <w:tblLayout w:type="fixed"/>
        <w:tblLook w:val="04A0" w:firstRow="1" w:lastRow="0" w:firstColumn="1" w:lastColumn="0" w:noHBand="0" w:noVBand="1"/>
      </w:tblPr>
      <w:tblGrid>
        <w:gridCol w:w="654"/>
        <w:gridCol w:w="2715"/>
        <w:gridCol w:w="1559"/>
        <w:gridCol w:w="4678"/>
      </w:tblGrid>
      <w:tr w:rsidR="00315309" w:rsidRPr="001F530C" w:rsidTr="00964894">
        <w:trPr>
          <w:trHeight w:val="706"/>
          <w:tblHeader/>
        </w:trPr>
        <w:tc>
          <w:tcPr>
            <w:tcW w:w="654" w:type="dxa"/>
          </w:tcPr>
          <w:p w:rsidR="00315309" w:rsidRPr="001F530C" w:rsidRDefault="00315309" w:rsidP="00964894">
            <w:pPr>
              <w:jc w:val="center"/>
              <w:rPr>
                <w:sz w:val="26"/>
                <w:szCs w:val="26"/>
              </w:rPr>
            </w:pPr>
            <w:r w:rsidRPr="001F530C">
              <w:rPr>
                <w:sz w:val="26"/>
                <w:szCs w:val="26"/>
              </w:rPr>
              <w:t xml:space="preserve">№ </w:t>
            </w:r>
            <w:proofErr w:type="gramStart"/>
            <w:r w:rsidRPr="001F530C">
              <w:rPr>
                <w:sz w:val="26"/>
                <w:szCs w:val="26"/>
              </w:rPr>
              <w:t>п</w:t>
            </w:r>
            <w:proofErr w:type="gramEnd"/>
            <w:r w:rsidRPr="001F530C">
              <w:rPr>
                <w:sz w:val="26"/>
                <w:szCs w:val="26"/>
              </w:rPr>
              <w:t>/п</w:t>
            </w:r>
          </w:p>
        </w:tc>
        <w:tc>
          <w:tcPr>
            <w:tcW w:w="2715" w:type="dxa"/>
          </w:tcPr>
          <w:p w:rsidR="00315309" w:rsidRPr="001F530C" w:rsidRDefault="00315309" w:rsidP="00964894">
            <w:pPr>
              <w:jc w:val="center"/>
              <w:rPr>
                <w:sz w:val="26"/>
                <w:szCs w:val="26"/>
              </w:rPr>
            </w:pPr>
            <w:r w:rsidRPr="001F530C">
              <w:rPr>
                <w:sz w:val="26"/>
                <w:szCs w:val="26"/>
              </w:rPr>
              <w:t>Адрес земельного участка</w:t>
            </w:r>
          </w:p>
        </w:tc>
        <w:tc>
          <w:tcPr>
            <w:tcW w:w="1559" w:type="dxa"/>
          </w:tcPr>
          <w:p w:rsidR="00315309" w:rsidRPr="001F530C" w:rsidRDefault="00315309" w:rsidP="00964894">
            <w:pPr>
              <w:jc w:val="center"/>
              <w:rPr>
                <w:sz w:val="26"/>
                <w:szCs w:val="26"/>
              </w:rPr>
            </w:pPr>
            <w:r w:rsidRPr="001F530C">
              <w:rPr>
                <w:sz w:val="26"/>
                <w:szCs w:val="26"/>
              </w:rPr>
              <w:t xml:space="preserve">Площадь </w:t>
            </w:r>
          </w:p>
          <w:p w:rsidR="00315309" w:rsidRPr="001F530C" w:rsidRDefault="00315309" w:rsidP="00964894">
            <w:pPr>
              <w:jc w:val="center"/>
              <w:rPr>
                <w:sz w:val="26"/>
                <w:szCs w:val="26"/>
              </w:rPr>
            </w:pPr>
            <w:r>
              <w:rPr>
                <w:sz w:val="26"/>
                <w:szCs w:val="26"/>
              </w:rPr>
              <w:t>(кв.м</w:t>
            </w:r>
            <w:r w:rsidRPr="001F530C">
              <w:rPr>
                <w:sz w:val="26"/>
                <w:szCs w:val="26"/>
              </w:rPr>
              <w:t>)</w:t>
            </w:r>
          </w:p>
        </w:tc>
        <w:tc>
          <w:tcPr>
            <w:tcW w:w="4678" w:type="dxa"/>
          </w:tcPr>
          <w:p w:rsidR="00315309" w:rsidRPr="001F530C" w:rsidRDefault="00315309" w:rsidP="00964894">
            <w:pPr>
              <w:jc w:val="center"/>
              <w:rPr>
                <w:sz w:val="26"/>
                <w:szCs w:val="26"/>
              </w:rPr>
            </w:pPr>
            <w:r>
              <w:rPr>
                <w:sz w:val="26"/>
                <w:szCs w:val="26"/>
              </w:rPr>
              <w:t>Данные ЕГРН</w:t>
            </w:r>
          </w:p>
          <w:p w:rsidR="00315309" w:rsidRPr="001F530C" w:rsidRDefault="00315309" w:rsidP="00964894">
            <w:pPr>
              <w:jc w:val="center"/>
              <w:rPr>
                <w:sz w:val="26"/>
                <w:szCs w:val="26"/>
              </w:rPr>
            </w:pPr>
            <w:r w:rsidRPr="001F530C">
              <w:rPr>
                <w:sz w:val="26"/>
                <w:szCs w:val="26"/>
              </w:rPr>
              <w:t>на земельный участок</w:t>
            </w:r>
          </w:p>
        </w:tc>
      </w:tr>
      <w:tr w:rsidR="00315309" w:rsidRPr="001F530C" w:rsidTr="00964894">
        <w:tc>
          <w:tcPr>
            <w:tcW w:w="654" w:type="dxa"/>
          </w:tcPr>
          <w:p w:rsidR="00315309" w:rsidRPr="00E051A1" w:rsidRDefault="00315309" w:rsidP="00964894">
            <w:pPr>
              <w:jc w:val="center"/>
              <w:rPr>
                <w:sz w:val="24"/>
                <w:szCs w:val="24"/>
              </w:rPr>
            </w:pPr>
            <w:r w:rsidRPr="00E051A1">
              <w:rPr>
                <w:sz w:val="24"/>
                <w:szCs w:val="24"/>
              </w:rPr>
              <w:t>1</w:t>
            </w:r>
          </w:p>
        </w:tc>
        <w:tc>
          <w:tcPr>
            <w:tcW w:w="2715" w:type="dxa"/>
          </w:tcPr>
          <w:p w:rsidR="00315309" w:rsidRPr="00E051A1" w:rsidRDefault="00315309" w:rsidP="00964894">
            <w:pPr>
              <w:jc w:val="center"/>
              <w:rPr>
                <w:sz w:val="24"/>
                <w:szCs w:val="24"/>
              </w:rPr>
            </w:pPr>
            <w:r w:rsidRPr="00E051A1">
              <w:rPr>
                <w:sz w:val="24"/>
                <w:szCs w:val="24"/>
              </w:rPr>
              <w:t>Беговая, 4</w:t>
            </w:r>
          </w:p>
          <w:p w:rsidR="00315309" w:rsidRPr="00E051A1" w:rsidRDefault="00315309" w:rsidP="00964894">
            <w:pPr>
              <w:jc w:val="center"/>
              <w:rPr>
                <w:sz w:val="24"/>
                <w:szCs w:val="24"/>
              </w:rPr>
            </w:pPr>
            <w:r w:rsidRPr="00E051A1">
              <w:rPr>
                <w:sz w:val="24"/>
                <w:szCs w:val="24"/>
              </w:rPr>
              <w:t>(жилой дом)</w:t>
            </w:r>
          </w:p>
        </w:tc>
        <w:tc>
          <w:tcPr>
            <w:tcW w:w="1559" w:type="dxa"/>
          </w:tcPr>
          <w:p w:rsidR="00315309" w:rsidRPr="00E051A1" w:rsidRDefault="00315309" w:rsidP="00964894">
            <w:pPr>
              <w:jc w:val="center"/>
              <w:rPr>
                <w:sz w:val="24"/>
                <w:szCs w:val="24"/>
              </w:rPr>
            </w:pPr>
            <w:r>
              <w:rPr>
                <w:sz w:val="24"/>
                <w:szCs w:val="24"/>
              </w:rPr>
              <w:t>1848,0</w:t>
            </w:r>
          </w:p>
        </w:tc>
        <w:tc>
          <w:tcPr>
            <w:tcW w:w="4678" w:type="dxa"/>
          </w:tcPr>
          <w:p w:rsidR="00315309" w:rsidRPr="00E051A1" w:rsidRDefault="00315309" w:rsidP="00964894">
            <w:pPr>
              <w:jc w:val="center"/>
              <w:rPr>
                <w:sz w:val="24"/>
                <w:szCs w:val="24"/>
              </w:rPr>
            </w:pPr>
            <w:r w:rsidRPr="00E051A1">
              <w:rPr>
                <w:sz w:val="24"/>
                <w:szCs w:val="24"/>
              </w:rPr>
              <w:t>Кадастровый план территории от 02.07.2020 № КУВИ-002/2020-5389251                     (кадастровый номер 36:34:0206002:58).</w:t>
            </w:r>
          </w:p>
          <w:p w:rsidR="00315309" w:rsidRDefault="00315309" w:rsidP="00964894">
            <w:pPr>
              <w:jc w:val="center"/>
              <w:rPr>
                <w:rFonts w:eastAsiaTheme="minorHAnsi"/>
                <w:sz w:val="16"/>
                <w:szCs w:val="16"/>
                <w:lang w:eastAsia="en-US"/>
              </w:rPr>
            </w:pPr>
            <w:r w:rsidRPr="005C4019">
              <w:rPr>
                <w:rFonts w:eastAsiaTheme="minorHAnsi"/>
                <w:sz w:val="16"/>
                <w:szCs w:val="16"/>
                <w:lang w:eastAsia="en-US"/>
              </w:rPr>
              <w:t>Общее имущество собственников помещений в многоквартирном доме.</w:t>
            </w:r>
            <w:r>
              <w:rPr>
                <w:rFonts w:eastAsiaTheme="minorHAnsi"/>
                <w:sz w:val="16"/>
                <w:szCs w:val="16"/>
                <w:lang w:eastAsia="en-US"/>
              </w:rPr>
              <w:t xml:space="preserve"> </w:t>
            </w:r>
          </w:p>
          <w:p w:rsidR="00315309" w:rsidRPr="005C4019" w:rsidRDefault="00315309" w:rsidP="00964894">
            <w:pPr>
              <w:jc w:val="center"/>
              <w:rPr>
                <w:sz w:val="16"/>
                <w:szCs w:val="16"/>
              </w:rPr>
            </w:pPr>
            <w:r w:rsidRPr="00BA0778">
              <w:rPr>
                <w:rFonts w:eastAsiaTheme="minorHAnsi"/>
                <w:sz w:val="16"/>
                <w:szCs w:val="16"/>
                <w:lang w:eastAsia="en-US"/>
              </w:rPr>
              <w:t xml:space="preserve">Правообладатель (правообладатели): </w:t>
            </w:r>
            <w:r>
              <w:rPr>
                <w:rFonts w:eastAsiaTheme="minorHAnsi"/>
                <w:sz w:val="16"/>
                <w:szCs w:val="16"/>
                <w:lang w:eastAsia="en-US"/>
              </w:rPr>
              <w:t>9 человек.</w:t>
            </w:r>
          </w:p>
        </w:tc>
      </w:tr>
      <w:tr w:rsidR="00315309" w:rsidRPr="001F530C" w:rsidTr="00964894">
        <w:tc>
          <w:tcPr>
            <w:tcW w:w="654" w:type="dxa"/>
          </w:tcPr>
          <w:p w:rsidR="00315309" w:rsidRPr="00B02466" w:rsidRDefault="00315309" w:rsidP="00964894">
            <w:pPr>
              <w:jc w:val="center"/>
              <w:rPr>
                <w:sz w:val="24"/>
                <w:szCs w:val="24"/>
              </w:rPr>
            </w:pPr>
            <w:r w:rsidRPr="00B02466">
              <w:rPr>
                <w:sz w:val="24"/>
                <w:szCs w:val="24"/>
              </w:rPr>
              <w:t>2</w:t>
            </w:r>
          </w:p>
        </w:tc>
        <w:tc>
          <w:tcPr>
            <w:tcW w:w="2715" w:type="dxa"/>
          </w:tcPr>
          <w:p w:rsidR="00315309" w:rsidRPr="00B02466" w:rsidRDefault="00315309" w:rsidP="00964894">
            <w:pPr>
              <w:jc w:val="center"/>
              <w:rPr>
                <w:sz w:val="24"/>
                <w:szCs w:val="24"/>
              </w:rPr>
            </w:pPr>
            <w:r w:rsidRPr="00B02466">
              <w:rPr>
                <w:sz w:val="24"/>
                <w:szCs w:val="24"/>
              </w:rPr>
              <w:t>Беговая, 6</w:t>
            </w:r>
          </w:p>
          <w:p w:rsidR="00315309" w:rsidRPr="00B02466" w:rsidRDefault="00315309" w:rsidP="00964894">
            <w:pPr>
              <w:jc w:val="center"/>
              <w:rPr>
                <w:sz w:val="24"/>
                <w:szCs w:val="24"/>
              </w:rPr>
            </w:pPr>
            <w:r w:rsidRPr="00B02466">
              <w:rPr>
                <w:sz w:val="24"/>
                <w:szCs w:val="24"/>
              </w:rPr>
              <w:t>(жилой дом)</w:t>
            </w:r>
          </w:p>
        </w:tc>
        <w:tc>
          <w:tcPr>
            <w:tcW w:w="1559" w:type="dxa"/>
          </w:tcPr>
          <w:p w:rsidR="00315309" w:rsidRPr="00B02466" w:rsidRDefault="00315309" w:rsidP="00964894">
            <w:pPr>
              <w:jc w:val="center"/>
              <w:rPr>
                <w:sz w:val="24"/>
                <w:szCs w:val="24"/>
              </w:rPr>
            </w:pPr>
            <w:r>
              <w:rPr>
                <w:sz w:val="24"/>
                <w:szCs w:val="24"/>
              </w:rPr>
              <w:t>1344,0</w:t>
            </w:r>
          </w:p>
        </w:tc>
        <w:tc>
          <w:tcPr>
            <w:tcW w:w="4678" w:type="dxa"/>
          </w:tcPr>
          <w:p w:rsidR="00315309" w:rsidRDefault="00315309" w:rsidP="00964894">
            <w:pPr>
              <w:jc w:val="center"/>
              <w:rPr>
                <w:sz w:val="24"/>
                <w:szCs w:val="24"/>
              </w:rPr>
            </w:pPr>
            <w:r w:rsidRPr="00B02466">
              <w:rPr>
                <w:sz w:val="24"/>
                <w:szCs w:val="24"/>
              </w:rPr>
              <w:t>Кадастровый план территории от 02.07.2020 № КУВИ-002/2020-5389251                     (кадастровый номер 36:34:0206002:107).</w:t>
            </w:r>
          </w:p>
          <w:p w:rsidR="00315309" w:rsidRPr="00A01EAF" w:rsidRDefault="00315309" w:rsidP="00964894">
            <w:pPr>
              <w:autoSpaceDE w:val="0"/>
              <w:autoSpaceDN w:val="0"/>
              <w:adjustRightInd w:val="0"/>
              <w:jc w:val="center"/>
              <w:rPr>
                <w:rFonts w:eastAsiaTheme="minorHAnsi"/>
                <w:sz w:val="16"/>
                <w:szCs w:val="16"/>
                <w:lang w:eastAsia="en-US"/>
              </w:rPr>
            </w:pPr>
            <w:r w:rsidRPr="00A01EAF">
              <w:rPr>
                <w:rFonts w:eastAsiaTheme="minorHAnsi"/>
                <w:sz w:val="16"/>
                <w:szCs w:val="16"/>
                <w:lang w:eastAsia="en-US"/>
              </w:rPr>
              <w:t xml:space="preserve">Общее имущество собственников помещений в </w:t>
            </w:r>
            <w:r>
              <w:rPr>
                <w:rFonts w:eastAsiaTheme="minorHAnsi"/>
                <w:sz w:val="16"/>
                <w:szCs w:val="16"/>
                <w:lang w:eastAsia="en-US"/>
              </w:rPr>
              <w:t>м</w:t>
            </w:r>
            <w:r w:rsidRPr="00A01EAF">
              <w:rPr>
                <w:rFonts w:eastAsiaTheme="minorHAnsi"/>
                <w:sz w:val="16"/>
                <w:szCs w:val="16"/>
                <w:lang w:eastAsia="en-US"/>
              </w:rPr>
              <w:t>ногоквартирном доме. Общая долевая собственность</w:t>
            </w:r>
            <w:r>
              <w:rPr>
                <w:rFonts w:eastAsiaTheme="minorHAnsi"/>
                <w:sz w:val="16"/>
                <w:szCs w:val="16"/>
                <w:lang w:eastAsia="en-US"/>
              </w:rPr>
              <w:t>.</w:t>
            </w:r>
            <w:r w:rsidRPr="00A01EAF">
              <w:rPr>
                <w:rFonts w:eastAsiaTheme="minorHAnsi"/>
                <w:sz w:val="16"/>
                <w:szCs w:val="16"/>
                <w:lang w:eastAsia="en-US"/>
              </w:rPr>
              <w:t xml:space="preserve"> Размер доли в праве: доля в</w:t>
            </w:r>
            <w:r>
              <w:rPr>
                <w:rFonts w:eastAsiaTheme="minorHAnsi"/>
                <w:sz w:val="16"/>
                <w:szCs w:val="16"/>
                <w:lang w:eastAsia="en-US"/>
              </w:rPr>
              <w:t xml:space="preserve"> </w:t>
            </w:r>
            <w:r w:rsidRPr="00A01EAF">
              <w:rPr>
                <w:rFonts w:eastAsiaTheme="minorHAnsi"/>
                <w:sz w:val="16"/>
                <w:szCs w:val="16"/>
                <w:lang w:eastAsia="en-US"/>
              </w:rPr>
              <w:t>праве пропорциональна размеру общей площади помещения; Правообладатель: Собственники помещений</w:t>
            </w:r>
            <w:r>
              <w:rPr>
                <w:rFonts w:eastAsiaTheme="minorHAnsi"/>
                <w:sz w:val="16"/>
                <w:szCs w:val="16"/>
                <w:lang w:eastAsia="en-US"/>
              </w:rPr>
              <w:t xml:space="preserve"> </w:t>
            </w:r>
            <w:r w:rsidRPr="00A01EAF">
              <w:rPr>
                <w:rFonts w:eastAsiaTheme="minorHAnsi"/>
                <w:sz w:val="16"/>
                <w:szCs w:val="16"/>
                <w:lang w:eastAsia="en-US"/>
              </w:rPr>
              <w:t>многоквартирного дома; реквизиты документа-основания: решение об осуществлении кадастрового</w:t>
            </w:r>
          </w:p>
          <w:p w:rsidR="00315309" w:rsidRPr="00A01EAF" w:rsidRDefault="00315309" w:rsidP="00964894">
            <w:pPr>
              <w:autoSpaceDE w:val="0"/>
              <w:autoSpaceDN w:val="0"/>
              <w:adjustRightInd w:val="0"/>
              <w:jc w:val="center"/>
              <w:rPr>
                <w:rFonts w:eastAsiaTheme="minorHAnsi"/>
                <w:sz w:val="16"/>
                <w:szCs w:val="16"/>
                <w:lang w:eastAsia="en-US"/>
              </w:rPr>
            </w:pPr>
            <w:r w:rsidRPr="00A01EAF">
              <w:rPr>
                <w:rFonts w:eastAsiaTheme="minorHAnsi"/>
                <w:sz w:val="16"/>
                <w:szCs w:val="16"/>
                <w:lang w:eastAsia="en-US"/>
              </w:rPr>
              <w:t xml:space="preserve">учета от 30.10.2009 № 36:34:02/09-1505 </w:t>
            </w:r>
            <w:proofErr w:type="gramStart"/>
            <w:r w:rsidRPr="00A01EAF">
              <w:rPr>
                <w:rFonts w:eastAsiaTheme="minorHAnsi"/>
                <w:sz w:val="16"/>
                <w:szCs w:val="16"/>
                <w:lang w:eastAsia="en-US"/>
              </w:rPr>
              <w:t>выдан</w:t>
            </w:r>
            <w:proofErr w:type="gramEnd"/>
            <w:r w:rsidRPr="00A01EAF">
              <w:rPr>
                <w:rFonts w:eastAsiaTheme="minorHAnsi"/>
                <w:sz w:val="16"/>
                <w:szCs w:val="16"/>
                <w:lang w:eastAsia="en-US"/>
              </w:rPr>
              <w:t xml:space="preserve">: Управление </w:t>
            </w:r>
            <w:proofErr w:type="spellStart"/>
            <w:r w:rsidRPr="00A01EAF">
              <w:rPr>
                <w:rFonts w:eastAsiaTheme="minorHAnsi"/>
                <w:sz w:val="16"/>
                <w:szCs w:val="16"/>
                <w:lang w:eastAsia="en-US"/>
              </w:rPr>
              <w:t>Роснедвижимости</w:t>
            </w:r>
            <w:proofErr w:type="spellEnd"/>
            <w:r w:rsidRPr="00A01EAF">
              <w:rPr>
                <w:rFonts w:eastAsiaTheme="minorHAnsi"/>
                <w:sz w:val="16"/>
                <w:szCs w:val="16"/>
                <w:lang w:eastAsia="en-US"/>
              </w:rPr>
              <w:t xml:space="preserve"> по Воронежской области.</w:t>
            </w:r>
          </w:p>
          <w:p w:rsidR="00315309" w:rsidRPr="00A01EAF" w:rsidRDefault="00315309" w:rsidP="00964894">
            <w:pPr>
              <w:autoSpaceDE w:val="0"/>
              <w:autoSpaceDN w:val="0"/>
              <w:adjustRightInd w:val="0"/>
              <w:jc w:val="center"/>
              <w:rPr>
                <w:rFonts w:eastAsiaTheme="minorHAnsi"/>
                <w:sz w:val="16"/>
                <w:szCs w:val="16"/>
                <w:lang w:eastAsia="en-US"/>
              </w:rPr>
            </w:pPr>
            <w:r w:rsidRPr="00A01EAF">
              <w:rPr>
                <w:rFonts w:eastAsiaTheme="minorHAnsi"/>
                <w:sz w:val="16"/>
                <w:szCs w:val="16"/>
                <w:lang w:eastAsia="en-US"/>
              </w:rPr>
              <w:t>ограничения (обременения): ограничения прав на земельный участок, предусмотренные статьями 56, 56.1 Земельного кодекса Российской Федерации; срок действия: c 27.02.2021; реквизиты</w:t>
            </w:r>
          </w:p>
          <w:p w:rsidR="00315309" w:rsidRPr="00A01EAF" w:rsidRDefault="00315309" w:rsidP="00964894">
            <w:pPr>
              <w:autoSpaceDE w:val="0"/>
              <w:autoSpaceDN w:val="0"/>
              <w:adjustRightInd w:val="0"/>
              <w:jc w:val="center"/>
              <w:rPr>
                <w:sz w:val="16"/>
                <w:szCs w:val="16"/>
              </w:rPr>
            </w:pPr>
            <w:r w:rsidRPr="00A01EAF">
              <w:rPr>
                <w:rFonts w:eastAsiaTheme="minorHAnsi"/>
                <w:sz w:val="16"/>
                <w:szCs w:val="16"/>
                <w:lang w:eastAsia="en-US"/>
              </w:rPr>
              <w:t>документа-основания: постановление "О некоторых вопросах установления охранных зон объектов</w:t>
            </w:r>
            <w:r>
              <w:rPr>
                <w:rFonts w:eastAsiaTheme="minorHAnsi"/>
                <w:sz w:val="16"/>
                <w:szCs w:val="16"/>
                <w:lang w:eastAsia="en-US"/>
              </w:rPr>
              <w:t xml:space="preserve"> </w:t>
            </w:r>
            <w:r w:rsidRPr="00A01EAF">
              <w:rPr>
                <w:rFonts w:eastAsiaTheme="minorHAnsi"/>
                <w:sz w:val="16"/>
                <w:szCs w:val="16"/>
                <w:lang w:eastAsia="en-US"/>
              </w:rPr>
              <w:t xml:space="preserve">электросетевого хозяйства" от 26.08.2013 № 736 </w:t>
            </w:r>
            <w:proofErr w:type="gramStart"/>
            <w:r w:rsidRPr="00A01EAF">
              <w:rPr>
                <w:rFonts w:eastAsiaTheme="minorHAnsi"/>
                <w:sz w:val="16"/>
                <w:szCs w:val="16"/>
                <w:lang w:eastAsia="en-US"/>
              </w:rPr>
              <w:t>выдан</w:t>
            </w:r>
            <w:proofErr w:type="gramEnd"/>
            <w:r w:rsidRPr="00A01EAF">
              <w:rPr>
                <w:rFonts w:eastAsiaTheme="minorHAnsi"/>
                <w:sz w:val="16"/>
                <w:szCs w:val="16"/>
                <w:lang w:eastAsia="en-US"/>
              </w:rPr>
              <w:t>: Правительство Российской Федерации;</w:t>
            </w:r>
            <w:r>
              <w:rPr>
                <w:rFonts w:eastAsiaTheme="minorHAnsi"/>
                <w:sz w:val="16"/>
                <w:szCs w:val="16"/>
                <w:lang w:eastAsia="en-US"/>
              </w:rPr>
              <w:t xml:space="preserve"> </w:t>
            </w:r>
            <w:r w:rsidRPr="00A01EAF">
              <w:rPr>
                <w:rFonts w:eastAsiaTheme="minorHAnsi"/>
                <w:sz w:val="16"/>
                <w:szCs w:val="16"/>
                <w:lang w:eastAsia="en-US"/>
              </w:rPr>
              <w:t xml:space="preserve">заявление от 09.02.2021 № 3 </w:t>
            </w:r>
            <w:proofErr w:type="gramStart"/>
            <w:r w:rsidRPr="00A01EAF">
              <w:rPr>
                <w:rFonts w:eastAsiaTheme="minorHAnsi"/>
                <w:sz w:val="16"/>
                <w:szCs w:val="16"/>
                <w:lang w:eastAsia="en-US"/>
              </w:rPr>
              <w:t>выдан</w:t>
            </w:r>
            <w:proofErr w:type="gramEnd"/>
            <w:r w:rsidRPr="00A01EAF">
              <w:rPr>
                <w:rFonts w:eastAsiaTheme="minorHAnsi"/>
                <w:sz w:val="16"/>
                <w:szCs w:val="16"/>
                <w:lang w:eastAsia="en-US"/>
              </w:rPr>
              <w:t>: Представитель АО "</w:t>
            </w:r>
            <w:proofErr w:type="gramStart"/>
            <w:r w:rsidRPr="00A01EAF">
              <w:rPr>
                <w:rFonts w:eastAsiaTheme="minorHAnsi"/>
                <w:sz w:val="16"/>
                <w:szCs w:val="16"/>
                <w:lang w:eastAsia="en-US"/>
              </w:rPr>
              <w:t>Воронежская</w:t>
            </w:r>
            <w:proofErr w:type="gramEnd"/>
            <w:r w:rsidRPr="00A01EAF">
              <w:rPr>
                <w:rFonts w:eastAsiaTheme="minorHAnsi"/>
                <w:sz w:val="16"/>
                <w:szCs w:val="16"/>
                <w:lang w:eastAsia="en-US"/>
              </w:rPr>
              <w:t xml:space="preserve"> </w:t>
            </w:r>
            <w:proofErr w:type="spellStart"/>
            <w:r w:rsidRPr="00A01EAF">
              <w:rPr>
                <w:rFonts w:eastAsiaTheme="minorHAnsi"/>
                <w:sz w:val="16"/>
                <w:szCs w:val="16"/>
                <w:lang w:eastAsia="en-US"/>
              </w:rPr>
              <w:t>Горэлектросеть</w:t>
            </w:r>
            <w:proofErr w:type="spellEnd"/>
            <w:r w:rsidRPr="00A01EAF">
              <w:rPr>
                <w:rFonts w:eastAsiaTheme="minorHAnsi"/>
                <w:sz w:val="16"/>
                <w:szCs w:val="16"/>
                <w:lang w:eastAsia="en-US"/>
              </w:rPr>
              <w:t xml:space="preserve">" </w:t>
            </w:r>
            <w:proofErr w:type="spellStart"/>
            <w:r w:rsidRPr="00A01EAF">
              <w:rPr>
                <w:rFonts w:eastAsiaTheme="minorHAnsi"/>
                <w:sz w:val="16"/>
                <w:szCs w:val="16"/>
                <w:lang w:eastAsia="en-US"/>
              </w:rPr>
              <w:t>Мацагора</w:t>
            </w:r>
            <w:proofErr w:type="spellEnd"/>
            <w:r w:rsidRPr="00A01EAF">
              <w:rPr>
                <w:rFonts w:eastAsiaTheme="minorHAnsi"/>
                <w:sz w:val="16"/>
                <w:szCs w:val="16"/>
                <w:lang w:eastAsia="en-US"/>
              </w:rPr>
              <w:t xml:space="preserve"> О.С.</w:t>
            </w:r>
          </w:p>
          <w:p w:rsidR="00315309" w:rsidRPr="002E1636" w:rsidRDefault="00315309" w:rsidP="00964894">
            <w:pPr>
              <w:jc w:val="center"/>
              <w:rPr>
                <w:rFonts w:eastAsiaTheme="minorHAnsi"/>
                <w:sz w:val="16"/>
                <w:szCs w:val="16"/>
                <w:lang w:eastAsia="en-US"/>
              </w:rPr>
            </w:pPr>
            <w:r w:rsidRPr="002E1636">
              <w:rPr>
                <w:rFonts w:eastAsiaTheme="minorHAnsi"/>
                <w:sz w:val="16"/>
                <w:szCs w:val="16"/>
                <w:lang w:eastAsia="en-US"/>
              </w:rPr>
              <w:t>Правообладатель (правообладатели):</w:t>
            </w:r>
            <w:r>
              <w:rPr>
                <w:rFonts w:eastAsiaTheme="minorHAnsi"/>
                <w:sz w:val="16"/>
                <w:szCs w:val="16"/>
                <w:lang w:eastAsia="en-US"/>
              </w:rPr>
              <w:t xml:space="preserve"> 12 человек.</w:t>
            </w:r>
          </w:p>
          <w:p w:rsidR="00315309" w:rsidRPr="002E1636" w:rsidRDefault="00315309" w:rsidP="00964894">
            <w:pPr>
              <w:autoSpaceDE w:val="0"/>
              <w:autoSpaceDN w:val="0"/>
              <w:adjustRightInd w:val="0"/>
              <w:jc w:val="center"/>
              <w:rPr>
                <w:rFonts w:eastAsiaTheme="minorHAnsi"/>
                <w:sz w:val="16"/>
                <w:szCs w:val="16"/>
                <w:lang w:eastAsia="en-US"/>
              </w:rPr>
            </w:pPr>
            <w:r w:rsidRPr="002E1636">
              <w:rPr>
                <w:rFonts w:eastAsiaTheme="minorHAnsi"/>
                <w:sz w:val="16"/>
                <w:szCs w:val="16"/>
                <w:lang w:eastAsia="en-US"/>
              </w:rPr>
              <w:t>Ограничение прав и обременение объекта недвижимости:</w:t>
            </w:r>
          </w:p>
          <w:p w:rsidR="00315309" w:rsidRPr="002E1636" w:rsidRDefault="00315309" w:rsidP="00964894">
            <w:pPr>
              <w:autoSpaceDE w:val="0"/>
              <w:autoSpaceDN w:val="0"/>
              <w:adjustRightInd w:val="0"/>
              <w:jc w:val="center"/>
              <w:rPr>
                <w:rFonts w:eastAsiaTheme="minorHAnsi"/>
                <w:sz w:val="16"/>
                <w:szCs w:val="16"/>
                <w:lang w:eastAsia="en-US"/>
              </w:rPr>
            </w:pPr>
            <w:r w:rsidRPr="002E1636">
              <w:rPr>
                <w:rFonts w:eastAsiaTheme="minorHAnsi"/>
                <w:sz w:val="16"/>
                <w:szCs w:val="16"/>
                <w:lang w:eastAsia="en-US"/>
              </w:rPr>
              <w:t>вид: Запрещение регистрации</w:t>
            </w:r>
            <w:r>
              <w:rPr>
                <w:rFonts w:eastAsiaTheme="minorHAnsi"/>
                <w:sz w:val="16"/>
                <w:szCs w:val="16"/>
                <w:lang w:eastAsia="en-US"/>
              </w:rPr>
              <w:t xml:space="preserve">: </w:t>
            </w:r>
            <w:r w:rsidRPr="002E1636">
              <w:rPr>
                <w:rFonts w:eastAsiaTheme="minorHAnsi"/>
                <w:sz w:val="16"/>
                <w:szCs w:val="16"/>
                <w:lang w:eastAsia="en-US"/>
              </w:rPr>
              <w:t>дата государственной регистрации: 10.08.2021 номер государственной регистрации: 36:34:0206002:107-36/069/2021-2</w:t>
            </w:r>
            <w:r>
              <w:rPr>
                <w:rFonts w:eastAsiaTheme="minorHAnsi"/>
                <w:sz w:val="16"/>
                <w:szCs w:val="16"/>
                <w:lang w:eastAsia="en-US"/>
              </w:rPr>
              <w:t xml:space="preserve">, </w:t>
            </w:r>
            <w:r w:rsidRPr="002E1636">
              <w:rPr>
                <w:rFonts w:eastAsiaTheme="minorHAnsi"/>
                <w:sz w:val="16"/>
                <w:szCs w:val="16"/>
                <w:lang w:eastAsia="en-US"/>
              </w:rPr>
              <w:t>срок, на который установлено ограничение прав и</w:t>
            </w:r>
            <w:r>
              <w:rPr>
                <w:rFonts w:eastAsiaTheme="minorHAnsi"/>
                <w:sz w:val="16"/>
                <w:szCs w:val="16"/>
                <w:lang w:eastAsia="en-US"/>
              </w:rPr>
              <w:t xml:space="preserve"> </w:t>
            </w:r>
            <w:r w:rsidRPr="002E1636">
              <w:rPr>
                <w:rFonts w:eastAsiaTheme="minorHAnsi"/>
                <w:sz w:val="16"/>
                <w:szCs w:val="16"/>
                <w:lang w:eastAsia="en-US"/>
              </w:rPr>
              <w:t>обременение объекта недвижимости:</w:t>
            </w:r>
            <w:r>
              <w:rPr>
                <w:rFonts w:eastAsiaTheme="minorHAnsi"/>
                <w:sz w:val="16"/>
                <w:szCs w:val="16"/>
                <w:lang w:eastAsia="en-US"/>
              </w:rPr>
              <w:t xml:space="preserve"> </w:t>
            </w:r>
            <w:r w:rsidRPr="002E1636">
              <w:rPr>
                <w:rFonts w:eastAsiaTheme="minorHAnsi"/>
                <w:sz w:val="16"/>
                <w:szCs w:val="16"/>
                <w:lang w:eastAsia="en-US"/>
              </w:rPr>
              <w:t>не установлен</w:t>
            </w:r>
            <w:r>
              <w:rPr>
                <w:rFonts w:eastAsiaTheme="minorHAnsi"/>
                <w:sz w:val="16"/>
                <w:szCs w:val="16"/>
                <w:lang w:eastAsia="en-US"/>
              </w:rPr>
              <w:t xml:space="preserve"> </w:t>
            </w:r>
            <w:r w:rsidRPr="002E1636">
              <w:rPr>
                <w:rFonts w:eastAsiaTheme="minorHAnsi"/>
                <w:sz w:val="16"/>
                <w:szCs w:val="16"/>
                <w:lang w:eastAsia="en-US"/>
              </w:rPr>
              <w:t>лицо, в пользу которого установлено ограничение</w:t>
            </w:r>
          </w:p>
          <w:p w:rsidR="00315309" w:rsidRPr="00B02466" w:rsidRDefault="00315309" w:rsidP="00964894">
            <w:pPr>
              <w:autoSpaceDE w:val="0"/>
              <w:autoSpaceDN w:val="0"/>
              <w:adjustRightInd w:val="0"/>
              <w:jc w:val="center"/>
              <w:rPr>
                <w:sz w:val="24"/>
                <w:szCs w:val="24"/>
              </w:rPr>
            </w:pPr>
            <w:r w:rsidRPr="002E1636">
              <w:rPr>
                <w:rFonts w:eastAsiaTheme="minorHAnsi"/>
                <w:sz w:val="16"/>
                <w:szCs w:val="16"/>
                <w:lang w:eastAsia="en-US"/>
              </w:rPr>
              <w:t>прав и обременение объекта недвижимости:</w:t>
            </w:r>
            <w:r>
              <w:rPr>
                <w:rFonts w:eastAsiaTheme="minorHAnsi"/>
                <w:sz w:val="16"/>
                <w:szCs w:val="16"/>
                <w:lang w:eastAsia="en-US"/>
              </w:rPr>
              <w:t xml:space="preserve"> </w:t>
            </w:r>
            <w:r w:rsidRPr="002E1636">
              <w:rPr>
                <w:rFonts w:eastAsiaTheme="minorHAnsi"/>
                <w:sz w:val="16"/>
                <w:szCs w:val="16"/>
                <w:lang w:eastAsia="en-US"/>
              </w:rPr>
              <w:t>не определено</w:t>
            </w:r>
            <w:r>
              <w:rPr>
                <w:rFonts w:eastAsiaTheme="minorHAnsi"/>
                <w:sz w:val="16"/>
                <w:szCs w:val="16"/>
                <w:lang w:eastAsia="en-US"/>
              </w:rPr>
              <w:t xml:space="preserve"> </w:t>
            </w:r>
            <w:r w:rsidRPr="002E1636">
              <w:rPr>
                <w:rFonts w:eastAsiaTheme="minorHAnsi"/>
                <w:sz w:val="16"/>
                <w:szCs w:val="16"/>
                <w:lang w:eastAsia="en-US"/>
              </w:rPr>
              <w:t>основание государственной регистрации: Постановление о запрете на совершение</w:t>
            </w:r>
            <w:r>
              <w:rPr>
                <w:rFonts w:eastAsiaTheme="minorHAnsi"/>
                <w:sz w:val="16"/>
                <w:szCs w:val="16"/>
                <w:lang w:eastAsia="en-US"/>
              </w:rPr>
              <w:t xml:space="preserve"> действий по регистрации </w:t>
            </w:r>
            <w:r w:rsidRPr="002E1636">
              <w:rPr>
                <w:rFonts w:eastAsiaTheme="minorHAnsi"/>
                <w:sz w:val="16"/>
                <w:szCs w:val="16"/>
                <w:lang w:eastAsia="en-US"/>
              </w:rPr>
              <w:t>серия: 118907/21/24010-ИП,</w:t>
            </w:r>
            <w:r>
              <w:rPr>
                <w:rFonts w:eastAsiaTheme="minorHAnsi"/>
                <w:sz w:val="16"/>
                <w:szCs w:val="16"/>
                <w:lang w:eastAsia="en-US"/>
              </w:rPr>
              <w:t xml:space="preserve"> </w:t>
            </w:r>
            <w:r w:rsidRPr="002E1636">
              <w:rPr>
                <w:rFonts w:eastAsiaTheme="minorHAnsi"/>
                <w:sz w:val="16"/>
                <w:szCs w:val="16"/>
                <w:lang w:eastAsia="en-US"/>
              </w:rPr>
              <w:t xml:space="preserve">№ 2425920856/2410, выдан 03.08.2021, Отделение судебных приставов по Ленинскому району </w:t>
            </w:r>
            <w:proofErr w:type="spellStart"/>
            <w:r w:rsidRPr="002E1636">
              <w:rPr>
                <w:rFonts w:eastAsiaTheme="minorHAnsi"/>
                <w:sz w:val="16"/>
                <w:szCs w:val="16"/>
                <w:lang w:eastAsia="en-US"/>
              </w:rPr>
              <w:t>г</w:t>
            </w:r>
            <w:proofErr w:type="gramStart"/>
            <w:r w:rsidRPr="002E1636">
              <w:rPr>
                <w:rFonts w:eastAsiaTheme="minorHAnsi"/>
                <w:sz w:val="16"/>
                <w:szCs w:val="16"/>
                <w:lang w:eastAsia="en-US"/>
              </w:rPr>
              <w:t>.К</w:t>
            </w:r>
            <w:proofErr w:type="gramEnd"/>
            <w:r w:rsidRPr="002E1636">
              <w:rPr>
                <w:rFonts w:eastAsiaTheme="minorHAnsi"/>
                <w:sz w:val="16"/>
                <w:szCs w:val="16"/>
                <w:lang w:eastAsia="en-US"/>
              </w:rPr>
              <w:t>расноярска</w:t>
            </w:r>
            <w:proofErr w:type="spellEnd"/>
            <w:r w:rsidRPr="002E1636">
              <w:rPr>
                <w:rFonts w:eastAsiaTheme="minorHAnsi"/>
                <w:sz w:val="16"/>
                <w:szCs w:val="16"/>
                <w:lang w:eastAsia="en-US"/>
              </w:rPr>
              <w:t xml:space="preserve"> судебный пристав-исполнитель </w:t>
            </w:r>
            <w:proofErr w:type="spellStart"/>
            <w:r w:rsidRPr="002E1636">
              <w:rPr>
                <w:rFonts w:eastAsiaTheme="minorHAnsi"/>
                <w:sz w:val="16"/>
                <w:szCs w:val="16"/>
                <w:lang w:eastAsia="en-US"/>
              </w:rPr>
              <w:t>Похабова</w:t>
            </w:r>
            <w:proofErr w:type="spellEnd"/>
            <w:r w:rsidRPr="002E1636">
              <w:rPr>
                <w:rFonts w:eastAsiaTheme="minorHAnsi"/>
                <w:sz w:val="16"/>
                <w:szCs w:val="16"/>
                <w:lang w:eastAsia="en-US"/>
              </w:rPr>
              <w:t xml:space="preserve"> Альбина Юрьевна.</w:t>
            </w:r>
          </w:p>
        </w:tc>
      </w:tr>
      <w:tr w:rsidR="00315309" w:rsidRPr="001F530C" w:rsidTr="00964894">
        <w:tc>
          <w:tcPr>
            <w:tcW w:w="654" w:type="dxa"/>
          </w:tcPr>
          <w:p w:rsidR="00315309" w:rsidRPr="00B02466" w:rsidRDefault="00315309" w:rsidP="00964894">
            <w:pPr>
              <w:jc w:val="center"/>
              <w:rPr>
                <w:sz w:val="24"/>
                <w:szCs w:val="24"/>
              </w:rPr>
            </w:pPr>
            <w:r w:rsidRPr="00B02466">
              <w:rPr>
                <w:sz w:val="24"/>
                <w:szCs w:val="24"/>
              </w:rPr>
              <w:t>3</w:t>
            </w:r>
          </w:p>
        </w:tc>
        <w:tc>
          <w:tcPr>
            <w:tcW w:w="2715" w:type="dxa"/>
          </w:tcPr>
          <w:p w:rsidR="00315309" w:rsidRPr="00B02466" w:rsidRDefault="00315309" w:rsidP="00964894">
            <w:pPr>
              <w:jc w:val="center"/>
              <w:rPr>
                <w:sz w:val="24"/>
                <w:szCs w:val="24"/>
              </w:rPr>
            </w:pPr>
            <w:r w:rsidRPr="00B02466">
              <w:rPr>
                <w:sz w:val="24"/>
                <w:szCs w:val="24"/>
              </w:rPr>
              <w:t>Беговая, 8</w:t>
            </w:r>
          </w:p>
          <w:p w:rsidR="00315309" w:rsidRPr="00B02466" w:rsidRDefault="00315309" w:rsidP="00964894">
            <w:pPr>
              <w:jc w:val="center"/>
              <w:rPr>
                <w:sz w:val="24"/>
                <w:szCs w:val="24"/>
              </w:rPr>
            </w:pPr>
            <w:r w:rsidRPr="00B02466">
              <w:rPr>
                <w:sz w:val="24"/>
                <w:szCs w:val="24"/>
              </w:rPr>
              <w:t>(жилой дом)</w:t>
            </w:r>
          </w:p>
        </w:tc>
        <w:tc>
          <w:tcPr>
            <w:tcW w:w="1559" w:type="dxa"/>
          </w:tcPr>
          <w:p w:rsidR="00315309" w:rsidRPr="00B02466" w:rsidRDefault="00315309" w:rsidP="00964894">
            <w:pPr>
              <w:jc w:val="center"/>
              <w:rPr>
                <w:sz w:val="24"/>
                <w:szCs w:val="24"/>
              </w:rPr>
            </w:pPr>
            <w:r>
              <w:rPr>
                <w:sz w:val="24"/>
                <w:szCs w:val="24"/>
              </w:rPr>
              <w:t>1363,0</w:t>
            </w:r>
          </w:p>
        </w:tc>
        <w:tc>
          <w:tcPr>
            <w:tcW w:w="4678" w:type="dxa"/>
          </w:tcPr>
          <w:p w:rsidR="00315309" w:rsidRDefault="00315309" w:rsidP="00964894">
            <w:pPr>
              <w:jc w:val="center"/>
              <w:rPr>
                <w:sz w:val="24"/>
                <w:szCs w:val="24"/>
              </w:rPr>
            </w:pPr>
            <w:r w:rsidRPr="00B02466">
              <w:rPr>
                <w:sz w:val="24"/>
                <w:szCs w:val="24"/>
              </w:rPr>
              <w:t>Кадастровый план территории от 02.07.2020 № КУВИ-002/2020-5389251                     (кадастровый номер 36:34:0206002:64)</w:t>
            </w:r>
            <w:r>
              <w:rPr>
                <w:sz w:val="24"/>
                <w:szCs w:val="24"/>
              </w:rPr>
              <w:t>.</w:t>
            </w:r>
          </w:p>
          <w:p w:rsidR="00315309" w:rsidRPr="002F4BF3" w:rsidRDefault="00315309" w:rsidP="00964894">
            <w:pPr>
              <w:autoSpaceDE w:val="0"/>
              <w:autoSpaceDN w:val="0"/>
              <w:adjustRightInd w:val="0"/>
              <w:jc w:val="center"/>
              <w:rPr>
                <w:rFonts w:eastAsiaTheme="minorHAnsi"/>
                <w:sz w:val="16"/>
                <w:szCs w:val="16"/>
                <w:lang w:eastAsia="en-US"/>
              </w:rPr>
            </w:pPr>
            <w:r w:rsidRPr="002F4BF3">
              <w:rPr>
                <w:rFonts w:eastAsiaTheme="minorHAnsi"/>
                <w:sz w:val="16"/>
                <w:szCs w:val="16"/>
                <w:lang w:eastAsia="en-US"/>
              </w:rPr>
              <w:t>Общее имущество собственников помещений в многоквартирном доме.</w:t>
            </w:r>
            <w:r>
              <w:rPr>
                <w:rFonts w:eastAsiaTheme="minorHAnsi"/>
                <w:sz w:val="16"/>
                <w:szCs w:val="16"/>
                <w:lang w:eastAsia="en-US"/>
              </w:rPr>
              <w:t xml:space="preserve"> </w:t>
            </w:r>
            <w:r w:rsidRPr="002F4BF3">
              <w:rPr>
                <w:rFonts w:eastAsiaTheme="minorHAnsi"/>
                <w:sz w:val="16"/>
                <w:szCs w:val="16"/>
                <w:lang w:eastAsia="en-US"/>
              </w:rPr>
              <w:t xml:space="preserve">Общая долевая собственность; Доля </w:t>
            </w:r>
            <w:proofErr w:type="gramStart"/>
            <w:r w:rsidRPr="002F4BF3">
              <w:rPr>
                <w:rFonts w:eastAsiaTheme="minorHAnsi"/>
                <w:sz w:val="16"/>
                <w:szCs w:val="16"/>
                <w:lang w:eastAsia="en-US"/>
              </w:rPr>
              <w:t>в</w:t>
            </w:r>
            <w:proofErr w:type="gramEnd"/>
          </w:p>
          <w:p w:rsidR="00315309" w:rsidRPr="002F4BF3" w:rsidRDefault="00315309" w:rsidP="00964894">
            <w:pPr>
              <w:autoSpaceDE w:val="0"/>
              <w:autoSpaceDN w:val="0"/>
              <w:adjustRightInd w:val="0"/>
              <w:jc w:val="center"/>
              <w:rPr>
                <w:rFonts w:eastAsiaTheme="minorHAnsi"/>
                <w:sz w:val="16"/>
                <w:szCs w:val="16"/>
                <w:lang w:eastAsia="en-US"/>
              </w:rPr>
            </w:pPr>
            <w:r w:rsidRPr="002F4BF3">
              <w:rPr>
                <w:rFonts w:eastAsiaTheme="minorHAnsi"/>
                <w:sz w:val="16"/>
                <w:szCs w:val="16"/>
                <w:lang w:eastAsia="en-US"/>
              </w:rPr>
              <w:t xml:space="preserve">праве </w:t>
            </w:r>
            <w:proofErr w:type="gramStart"/>
            <w:r w:rsidRPr="002F4BF3">
              <w:rPr>
                <w:rFonts w:eastAsiaTheme="minorHAnsi"/>
                <w:sz w:val="16"/>
                <w:szCs w:val="16"/>
                <w:lang w:eastAsia="en-US"/>
              </w:rPr>
              <w:t>пропорциональна</w:t>
            </w:r>
            <w:proofErr w:type="gramEnd"/>
            <w:r w:rsidRPr="002F4BF3">
              <w:rPr>
                <w:rFonts w:eastAsiaTheme="minorHAnsi"/>
                <w:sz w:val="16"/>
                <w:szCs w:val="16"/>
                <w:lang w:eastAsia="en-US"/>
              </w:rPr>
              <w:t xml:space="preserve"> размеру общей площади помещения; Правообладатель: Собственники помещений</w:t>
            </w:r>
          </w:p>
          <w:p w:rsidR="00315309" w:rsidRPr="002F4BF3" w:rsidRDefault="00315309" w:rsidP="00964894">
            <w:pPr>
              <w:autoSpaceDE w:val="0"/>
              <w:autoSpaceDN w:val="0"/>
              <w:adjustRightInd w:val="0"/>
              <w:jc w:val="center"/>
              <w:rPr>
                <w:rFonts w:eastAsiaTheme="minorHAnsi"/>
                <w:sz w:val="16"/>
                <w:szCs w:val="16"/>
                <w:lang w:eastAsia="en-US"/>
              </w:rPr>
            </w:pPr>
            <w:r w:rsidRPr="002F4BF3">
              <w:rPr>
                <w:rFonts w:eastAsiaTheme="minorHAnsi"/>
                <w:sz w:val="16"/>
                <w:szCs w:val="16"/>
                <w:lang w:eastAsia="en-US"/>
              </w:rPr>
              <w:t>многоквартирного дома; реквизиты документа-основания: решение об исправлении технической ошибки</w:t>
            </w:r>
          </w:p>
          <w:p w:rsidR="00315309" w:rsidRPr="002F4BF3" w:rsidRDefault="00315309" w:rsidP="00964894">
            <w:pPr>
              <w:autoSpaceDE w:val="0"/>
              <w:autoSpaceDN w:val="0"/>
              <w:adjustRightInd w:val="0"/>
              <w:jc w:val="center"/>
              <w:rPr>
                <w:rFonts w:eastAsiaTheme="minorHAnsi"/>
                <w:sz w:val="16"/>
                <w:szCs w:val="16"/>
                <w:lang w:eastAsia="en-US"/>
              </w:rPr>
            </w:pPr>
            <w:r w:rsidRPr="002F4BF3">
              <w:rPr>
                <w:rFonts w:eastAsiaTheme="minorHAnsi"/>
                <w:sz w:val="16"/>
                <w:szCs w:val="16"/>
                <w:lang w:eastAsia="en-US"/>
              </w:rPr>
              <w:t xml:space="preserve">в кадастровых сведениях от 23.10.2009 № 36:34:02/09-1455 </w:t>
            </w:r>
            <w:proofErr w:type="gramStart"/>
            <w:r w:rsidRPr="002F4BF3">
              <w:rPr>
                <w:rFonts w:eastAsiaTheme="minorHAnsi"/>
                <w:sz w:val="16"/>
                <w:szCs w:val="16"/>
                <w:lang w:eastAsia="en-US"/>
              </w:rPr>
              <w:t>выдан</w:t>
            </w:r>
            <w:proofErr w:type="gramEnd"/>
            <w:r w:rsidRPr="002F4BF3">
              <w:rPr>
                <w:rFonts w:eastAsiaTheme="minorHAnsi"/>
                <w:sz w:val="16"/>
                <w:szCs w:val="16"/>
                <w:lang w:eastAsia="en-US"/>
              </w:rPr>
              <w:t xml:space="preserve">: Управление </w:t>
            </w:r>
            <w:proofErr w:type="spellStart"/>
            <w:r w:rsidRPr="002F4BF3">
              <w:rPr>
                <w:rFonts w:eastAsiaTheme="minorHAnsi"/>
                <w:sz w:val="16"/>
                <w:szCs w:val="16"/>
                <w:lang w:eastAsia="en-US"/>
              </w:rPr>
              <w:t>Роснедвижимости</w:t>
            </w:r>
            <w:proofErr w:type="spellEnd"/>
            <w:r w:rsidRPr="002F4BF3">
              <w:rPr>
                <w:rFonts w:eastAsiaTheme="minorHAnsi"/>
                <w:sz w:val="16"/>
                <w:szCs w:val="16"/>
                <w:lang w:eastAsia="en-US"/>
              </w:rPr>
              <w:t xml:space="preserve"> по</w:t>
            </w:r>
            <w:r>
              <w:rPr>
                <w:rFonts w:eastAsiaTheme="minorHAnsi"/>
                <w:sz w:val="16"/>
                <w:szCs w:val="16"/>
                <w:lang w:eastAsia="en-US"/>
              </w:rPr>
              <w:t xml:space="preserve"> </w:t>
            </w:r>
            <w:r w:rsidRPr="002F4BF3">
              <w:rPr>
                <w:rFonts w:eastAsiaTheme="minorHAnsi"/>
                <w:sz w:val="16"/>
                <w:szCs w:val="16"/>
                <w:lang w:eastAsia="en-US"/>
              </w:rPr>
              <w:t>Воронежской области. Вид ограничения (обременения): ограничения прав на земельный участок, предусмотренные статьями 56, 56.1 Земельного кодекса Российской Федерации; срок действия: c 27.02.2021;</w:t>
            </w:r>
            <w:r>
              <w:rPr>
                <w:rFonts w:eastAsiaTheme="minorHAnsi"/>
                <w:sz w:val="16"/>
                <w:szCs w:val="16"/>
                <w:lang w:eastAsia="en-US"/>
              </w:rPr>
              <w:t xml:space="preserve"> </w:t>
            </w:r>
            <w:r w:rsidRPr="002F4BF3">
              <w:rPr>
                <w:rFonts w:eastAsiaTheme="minorHAnsi"/>
                <w:sz w:val="16"/>
                <w:szCs w:val="16"/>
                <w:lang w:eastAsia="en-US"/>
              </w:rPr>
              <w:t xml:space="preserve">реквизиты документа-основания: постановление "О </w:t>
            </w:r>
            <w:r w:rsidRPr="002F4BF3">
              <w:rPr>
                <w:rFonts w:eastAsiaTheme="minorHAnsi"/>
                <w:sz w:val="16"/>
                <w:szCs w:val="16"/>
                <w:lang w:eastAsia="en-US"/>
              </w:rPr>
              <w:lastRenderedPageBreak/>
              <w:t>некоторых вопросах установления охранных зон</w:t>
            </w:r>
          </w:p>
          <w:p w:rsidR="00315309" w:rsidRDefault="00315309" w:rsidP="00964894">
            <w:pPr>
              <w:autoSpaceDE w:val="0"/>
              <w:autoSpaceDN w:val="0"/>
              <w:adjustRightInd w:val="0"/>
              <w:jc w:val="center"/>
              <w:rPr>
                <w:rFonts w:eastAsiaTheme="minorHAnsi"/>
                <w:sz w:val="16"/>
                <w:szCs w:val="16"/>
                <w:lang w:eastAsia="en-US"/>
              </w:rPr>
            </w:pPr>
            <w:r w:rsidRPr="002F4BF3">
              <w:rPr>
                <w:rFonts w:eastAsiaTheme="minorHAnsi"/>
                <w:sz w:val="16"/>
                <w:szCs w:val="16"/>
                <w:lang w:eastAsia="en-US"/>
              </w:rPr>
              <w:t xml:space="preserve">объектов электросетевого хозяйства" от 26.08.2013 № 736 </w:t>
            </w:r>
            <w:proofErr w:type="gramStart"/>
            <w:r w:rsidRPr="002F4BF3">
              <w:rPr>
                <w:rFonts w:eastAsiaTheme="minorHAnsi"/>
                <w:sz w:val="16"/>
                <w:szCs w:val="16"/>
                <w:lang w:eastAsia="en-US"/>
              </w:rPr>
              <w:t>выдан</w:t>
            </w:r>
            <w:proofErr w:type="gramEnd"/>
            <w:r w:rsidRPr="002F4BF3">
              <w:rPr>
                <w:rFonts w:eastAsiaTheme="minorHAnsi"/>
                <w:sz w:val="16"/>
                <w:szCs w:val="16"/>
                <w:lang w:eastAsia="en-US"/>
              </w:rPr>
              <w:t>: Правительство Российской</w:t>
            </w:r>
            <w:r>
              <w:rPr>
                <w:rFonts w:eastAsiaTheme="minorHAnsi"/>
                <w:sz w:val="16"/>
                <w:szCs w:val="16"/>
                <w:lang w:eastAsia="en-US"/>
              </w:rPr>
              <w:t xml:space="preserve"> </w:t>
            </w:r>
            <w:r w:rsidRPr="002F4BF3">
              <w:rPr>
                <w:rFonts w:eastAsiaTheme="minorHAnsi"/>
                <w:sz w:val="16"/>
                <w:szCs w:val="16"/>
                <w:lang w:eastAsia="en-US"/>
              </w:rPr>
              <w:t xml:space="preserve">Федерации; заявление от 09.02.2021 № 3 </w:t>
            </w:r>
            <w:proofErr w:type="gramStart"/>
            <w:r w:rsidRPr="002F4BF3">
              <w:rPr>
                <w:rFonts w:eastAsiaTheme="minorHAnsi"/>
                <w:sz w:val="16"/>
                <w:szCs w:val="16"/>
                <w:lang w:eastAsia="en-US"/>
              </w:rPr>
              <w:t>выдан</w:t>
            </w:r>
            <w:proofErr w:type="gramEnd"/>
            <w:r w:rsidRPr="002F4BF3">
              <w:rPr>
                <w:rFonts w:eastAsiaTheme="minorHAnsi"/>
                <w:sz w:val="16"/>
                <w:szCs w:val="16"/>
                <w:lang w:eastAsia="en-US"/>
              </w:rPr>
              <w:t>: Представитель АО "</w:t>
            </w:r>
            <w:proofErr w:type="gramStart"/>
            <w:r w:rsidRPr="002F4BF3">
              <w:rPr>
                <w:rFonts w:eastAsiaTheme="minorHAnsi"/>
                <w:sz w:val="16"/>
                <w:szCs w:val="16"/>
                <w:lang w:eastAsia="en-US"/>
              </w:rPr>
              <w:t>Воронежская</w:t>
            </w:r>
            <w:proofErr w:type="gramEnd"/>
            <w:r w:rsidRPr="002F4BF3">
              <w:rPr>
                <w:rFonts w:eastAsiaTheme="minorHAnsi"/>
                <w:sz w:val="16"/>
                <w:szCs w:val="16"/>
                <w:lang w:eastAsia="en-US"/>
              </w:rPr>
              <w:t xml:space="preserve"> </w:t>
            </w:r>
            <w:proofErr w:type="spellStart"/>
            <w:r w:rsidRPr="002F4BF3">
              <w:rPr>
                <w:rFonts w:eastAsiaTheme="minorHAnsi"/>
                <w:sz w:val="16"/>
                <w:szCs w:val="16"/>
                <w:lang w:eastAsia="en-US"/>
              </w:rPr>
              <w:t>Горэлектросеть</w:t>
            </w:r>
            <w:proofErr w:type="spellEnd"/>
            <w:r w:rsidRPr="002F4BF3">
              <w:rPr>
                <w:rFonts w:eastAsiaTheme="minorHAnsi"/>
                <w:sz w:val="16"/>
                <w:szCs w:val="16"/>
                <w:lang w:eastAsia="en-US"/>
              </w:rPr>
              <w:t xml:space="preserve">" </w:t>
            </w:r>
            <w:proofErr w:type="spellStart"/>
            <w:r w:rsidRPr="002F4BF3">
              <w:rPr>
                <w:rFonts w:eastAsiaTheme="minorHAnsi"/>
                <w:sz w:val="16"/>
                <w:szCs w:val="16"/>
                <w:lang w:eastAsia="en-US"/>
              </w:rPr>
              <w:t>Мацагора</w:t>
            </w:r>
            <w:proofErr w:type="spellEnd"/>
            <w:r w:rsidRPr="002F4BF3">
              <w:rPr>
                <w:rFonts w:eastAsiaTheme="minorHAnsi"/>
                <w:sz w:val="16"/>
                <w:szCs w:val="16"/>
                <w:lang w:eastAsia="en-US"/>
              </w:rPr>
              <w:t xml:space="preserve"> О.С.</w:t>
            </w:r>
          </w:p>
          <w:p w:rsidR="00315309" w:rsidRPr="00D16162" w:rsidRDefault="00315309" w:rsidP="00964894">
            <w:pPr>
              <w:autoSpaceDE w:val="0"/>
              <w:autoSpaceDN w:val="0"/>
              <w:adjustRightInd w:val="0"/>
              <w:jc w:val="center"/>
              <w:rPr>
                <w:sz w:val="16"/>
                <w:szCs w:val="16"/>
              </w:rPr>
            </w:pPr>
            <w:r w:rsidRPr="00D16162">
              <w:rPr>
                <w:rFonts w:eastAsiaTheme="minorHAnsi"/>
                <w:sz w:val="16"/>
                <w:szCs w:val="16"/>
                <w:lang w:eastAsia="en-US"/>
              </w:rPr>
              <w:t>Правообладатель (правообладатели):</w:t>
            </w:r>
            <w:r>
              <w:rPr>
                <w:rFonts w:eastAsiaTheme="minorHAnsi"/>
                <w:sz w:val="16"/>
                <w:szCs w:val="16"/>
                <w:lang w:eastAsia="en-US"/>
              </w:rPr>
              <w:t xml:space="preserve"> 1 человек.</w:t>
            </w:r>
          </w:p>
        </w:tc>
      </w:tr>
      <w:tr w:rsidR="00315309" w:rsidRPr="001F530C" w:rsidTr="00964894">
        <w:tc>
          <w:tcPr>
            <w:tcW w:w="654" w:type="dxa"/>
          </w:tcPr>
          <w:p w:rsidR="00315309" w:rsidRPr="00B02466" w:rsidRDefault="00315309" w:rsidP="00964894">
            <w:pPr>
              <w:jc w:val="center"/>
              <w:rPr>
                <w:sz w:val="24"/>
                <w:szCs w:val="24"/>
              </w:rPr>
            </w:pPr>
            <w:r w:rsidRPr="00B02466">
              <w:rPr>
                <w:sz w:val="24"/>
                <w:szCs w:val="24"/>
              </w:rPr>
              <w:lastRenderedPageBreak/>
              <w:t>4</w:t>
            </w:r>
          </w:p>
        </w:tc>
        <w:tc>
          <w:tcPr>
            <w:tcW w:w="2715" w:type="dxa"/>
          </w:tcPr>
          <w:p w:rsidR="00315309" w:rsidRPr="00B02466" w:rsidRDefault="00315309" w:rsidP="00964894">
            <w:pPr>
              <w:jc w:val="center"/>
              <w:rPr>
                <w:sz w:val="24"/>
                <w:szCs w:val="24"/>
              </w:rPr>
            </w:pPr>
            <w:r w:rsidRPr="00B02466">
              <w:rPr>
                <w:sz w:val="24"/>
                <w:szCs w:val="24"/>
              </w:rPr>
              <w:t>Беговая, 10</w:t>
            </w:r>
          </w:p>
          <w:p w:rsidR="00315309" w:rsidRPr="00B02466" w:rsidRDefault="00315309" w:rsidP="00964894">
            <w:pPr>
              <w:jc w:val="center"/>
              <w:rPr>
                <w:sz w:val="24"/>
                <w:szCs w:val="24"/>
              </w:rPr>
            </w:pPr>
            <w:r w:rsidRPr="00B02466">
              <w:rPr>
                <w:sz w:val="24"/>
                <w:szCs w:val="24"/>
              </w:rPr>
              <w:t>(жилой дом)</w:t>
            </w:r>
          </w:p>
        </w:tc>
        <w:tc>
          <w:tcPr>
            <w:tcW w:w="1559" w:type="dxa"/>
          </w:tcPr>
          <w:p w:rsidR="00315309" w:rsidRPr="00B02466" w:rsidRDefault="00315309" w:rsidP="00964894">
            <w:pPr>
              <w:jc w:val="center"/>
              <w:rPr>
                <w:sz w:val="24"/>
                <w:szCs w:val="24"/>
              </w:rPr>
            </w:pPr>
            <w:r w:rsidRPr="00B02466">
              <w:rPr>
                <w:sz w:val="24"/>
                <w:szCs w:val="24"/>
              </w:rPr>
              <w:t>1130</w:t>
            </w:r>
            <w:r>
              <w:rPr>
                <w:sz w:val="24"/>
                <w:szCs w:val="24"/>
              </w:rPr>
              <w:t>,0</w:t>
            </w:r>
          </w:p>
        </w:tc>
        <w:tc>
          <w:tcPr>
            <w:tcW w:w="4678" w:type="dxa"/>
          </w:tcPr>
          <w:p w:rsidR="00315309" w:rsidRDefault="00315309" w:rsidP="00964894">
            <w:pPr>
              <w:jc w:val="center"/>
              <w:rPr>
                <w:sz w:val="24"/>
                <w:szCs w:val="24"/>
              </w:rPr>
            </w:pPr>
            <w:r w:rsidRPr="00B02466">
              <w:rPr>
                <w:sz w:val="24"/>
                <w:szCs w:val="24"/>
              </w:rPr>
              <w:t>Кадастровый план территории от 02.07.2020 № КУВИ-002/2020-5389251                     (кадастровый номер 36:34:0206002:55)</w:t>
            </w:r>
            <w:r>
              <w:rPr>
                <w:sz w:val="24"/>
                <w:szCs w:val="24"/>
              </w:rPr>
              <w:t>.</w:t>
            </w:r>
          </w:p>
          <w:p w:rsidR="00315309" w:rsidRDefault="00315309" w:rsidP="00964894">
            <w:pPr>
              <w:autoSpaceDE w:val="0"/>
              <w:autoSpaceDN w:val="0"/>
              <w:adjustRightInd w:val="0"/>
              <w:jc w:val="center"/>
              <w:rPr>
                <w:rFonts w:eastAsiaTheme="minorHAnsi"/>
                <w:sz w:val="16"/>
                <w:szCs w:val="16"/>
                <w:lang w:eastAsia="en-US"/>
              </w:rPr>
            </w:pPr>
            <w:r w:rsidRPr="003C181E">
              <w:rPr>
                <w:rFonts w:eastAsiaTheme="minorHAnsi"/>
                <w:sz w:val="16"/>
                <w:szCs w:val="16"/>
                <w:lang w:eastAsia="en-US"/>
              </w:rPr>
              <w:t>Общее имущество собственников помещений в многоквартирном доме.</w:t>
            </w:r>
            <w:r>
              <w:rPr>
                <w:rFonts w:eastAsiaTheme="minorHAnsi"/>
                <w:sz w:val="16"/>
                <w:szCs w:val="16"/>
                <w:lang w:eastAsia="en-US"/>
              </w:rPr>
              <w:t xml:space="preserve"> </w:t>
            </w:r>
            <w:r w:rsidRPr="003C181E">
              <w:rPr>
                <w:rFonts w:eastAsiaTheme="minorHAnsi"/>
                <w:sz w:val="16"/>
                <w:szCs w:val="16"/>
                <w:lang w:eastAsia="en-US"/>
              </w:rPr>
              <w:t>Вид ограничения (обременения): ограничения</w:t>
            </w:r>
            <w:r>
              <w:rPr>
                <w:rFonts w:eastAsiaTheme="minorHAnsi"/>
                <w:sz w:val="16"/>
                <w:szCs w:val="16"/>
                <w:lang w:eastAsia="en-US"/>
              </w:rPr>
              <w:t xml:space="preserve"> </w:t>
            </w:r>
            <w:r w:rsidRPr="003C181E">
              <w:rPr>
                <w:rFonts w:eastAsiaTheme="minorHAnsi"/>
                <w:sz w:val="16"/>
                <w:szCs w:val="16"/>
                <w:lang w:eastAsia="en-US"/>
              </w:rPr>
              <w:t>прав на земельный участок, предусмотренные статьями 56, 56.1 Земельного кодекса Российской</w:t>
            </w:r>
            <w:r>
              <w:rPr>
                <w:rFonts w:eastAsiaTheme="minorHAnsi"/>
                <w:sz w:val="16"/>
                <w:szCs w:val="16"/>
                <w:lang w:eastAsia="en-US"/>
              </w:rPr>
              <w:t xml:space="preserve"> </w:t>
            </w:r>
            <w:r w:rsidRPr="003C181E">
              <w:rPr>
                <w:rFonts w:eastAsiaTheme="minorHAnsi"/>
                <w:sz w:val="16"/>
                <w:szCs w:val="16"/>
                <w:lang w:eastAsia="en-US"/>
              </w:rPr>
              <w:t>Федерации; срок действия: c 27.02.2021; реквизиты документа-основания: постановление "О</w:t>
            </w:r>
            <w:r>
              <w:rPr>
                <w:rFonts w:eastAsiaTheme="minorHAnsi"/>
                <w:sz w:val="16"/>
                <w:szCs w:val="16"/>
                <w:lang w:eastAsia="en-US"/>
              </w:rPr>
              <w:t xml:space="preserve"> </w:t>
            </w:r>
            <w:r w:rsidRPr="003C181E">
              <w:rPr>
                <w:rFonts w:eastAsiaTheme="minorHAnsi"/>
                <w:sz w:val="16"/>
                <w:szCs w:val="16"/>
                <w:lang w:eastAsia="en-US"/>
              </w:rPr>
              <w:t>некоторых вопросах установления охранных зон объектов электросетевого хозяйства" от 26.08.2013 №</w:t>
            </w:r>
            <w:r>
              <w:rPr>
                <w:rFonts w:eastAsiaTheme="minorHAnsi"/>
                <w:sz w:val="16"/>
                <w:szCs w:val="16"/>
                <w:lang w:eastAsia="en-US"/>
              </w:rPr>
              <w:t xml:space="preserve"> </w:t>
            </w:r>
            <w:r w:rsidRPr="003C181E">
              <w:rPr>
                <w:rFonts w:eastAsiaTheme="minorHAnsi"/>
                <w:sz w:val="16"/>
                <w:szCs w:val="16"/>
                <w:lang w:eastAsia="en-US"/>
              </w:rPr>
              <w:t xml:space="preserve">736 выдан: Правительство Российской Федерации; заявление от 09.02.2021 № 3 </w:t>
            </w:r>
            <w:proofErr w:type="gramStart"/>
            <w:r w:rsidRPr="003C181E">
              <w:rPr>
                <w:rFonts w:eastAsiaTheme="minorHAnsi"/>
                <w:sz w:val="16"/>
                <w:szCs w:val="16"/>
                <w:lang w:eastAsia="en-US"/>
              </w:rPr>
              <w:t>выдан</w:t>
            </w:r>
            <w:proofErr w:type="gramEnd"/>
            <w:r w:rsidRPr="003C181E">
              <w:rPr>
                <w:rFonts w:eastAsiaTheme="minorHAnsi"/>
                <w:sz w:val="16"/>
                <w:szCs w:val="16"/>
                <w:lang w:eastAsia="en-US"/>
              </w:rPr>
              <w:t>: Представитель</w:t>
            </w:r>
            <w:r>
              <w:rPr>
                <w:rFonts w:eastAsiaTheme="minorHAnsi"/>
                <w:sz w:val="16"/>
                <w:szCs w:val="16"/>
                <w:lang w:eastAsia="en-US"/>
              </w:rPr>
              <w:t xml:space="preserve"> </w:t>
            </w:r>
            <w:r w:rsidRPr="003C181E">
              <w:rPr>
                <w:rFonts w:eastAsiaTheme="minorHAnsi"/>
                <w:sz w:val="16"/>
                <w:szCs w:val="16"/>
                <w:lang w:eastAsia="en-US"/>
              </w:rPr>
              <w:t>АО "</w:t>
            </w:r>
            <w:proofErr w:type="gramStart"/>
            <w:r w:rsidRPr="003C181E">
              <w:rPr>
                <w:rFonts w:eastAsiaTheme="minorHAnsi"/>
                <w:sz w:val="16"/>
                <w:szCs w:val="16"/>
                <w:lang w:eastAsia="en-US"/>
              </w:rPr>
              <w:t>Воронежская</w:t>
            </w:r>
            <w:proofErr w:type="gramEnd"/>
            <w:r w:rsidRPr="003C181E">
              <w:rPr>
                <w:rFonts w:eastAsiaTheme="minorHAnsi"/>
                <w:sz w:val="16"/>
                <w:szCs w:val="16"/>
                <w:lang w:eastAsia="en-US"/>
              </w:rPr>
              <w:t xml:space="preserve"> </w:t>
            </w:r>
            <w:proofErr w:type="spellStart"/>
            <w:r w:rsidRPr="003C181E">
              <w:rPr>
                <w:rFonts w:eastAsiaTheme="minorHAnsi"/>
                <w:sz w:val="16"/>
                <w:szCs w:val="16"/>
                <w:lang w:eastAsia="en-US"/>
              </w:rPr>
              <w:t>Горэлектросеть</w:t>
            </w:r>
            <w:proofErr w:type="spellEnd"/>
            <w:r w:rsidRPr="003C181E">
              <w:rPr>
                <w:rFonts w:eastAsiaTheme="minorHAnsi"/>
                <w:sz w:val="16"/>
                <w:szCs w:val="16"/>
                <w:lang w:eastAsia="en-US"/>
              </w:rPr>
              <w:t xml:space="preserve">" </w:t>
            </w:r>
            <w:proofErr w:type="spellStart"/>
            <w:r w:rsidRPr="003C181E">
              <w:rPr>
                <w:rFonts w:eastAsiaTheme="minorHAnsi"/>
                <w:sz w:val="16"/>
                <w:szCs w:val="16"/>
                <w:lang w:eastAsia="en-US"/>
              </w:rPr>
              <w:t>Мацагора</w:t>
            </w:r>
            <w:proofErr w:type="spellEnd"/>
            <w:r w:rsidRPr="003C181E">
              <w:rPr>
                <w:rFonts w:eastAsiaTheme="minorHAnsi"/>
                <w:sz w:val="16"/>
                <w:szCs w:val="16"/>
                <w:lang w:eastAsia="en-US"/>
              </w:rPr>
              <w:t xml:space="preserve"> О.С.</w:t>
            </w:r>
          </w:p>
          <w:p w:rsidR="00315309" w:rsidRPr="00B02466" w:rsidRDefault="00315309" w:rsidP="00964894">
            <w:pPr>
              <w:jc w:val="center"/>
              <w:rPr>
                <w:sz w:val="24"/>
                <w:szCs w:val="24"/>
              </w:rPr>
            </w:pPr>
            <w:r w:rsidRPr="008322B3">
              <w:rPr>
                <w:rFonts w:eastAsiaTheme="minorHAnsi"/>
                <w:sz w:val="16"/>
                <w:szCs w:val="16"/>
                <w:lang w:eastAsia="en-US"/>
              </w:rPr>
              <w:t>Правообладатель (правообладатели):</w:t>
            </w:r>
            <w:r>
              <w:rPr>
                <w:rFonts w:eastAsiaTheme="minorHAnsi"/>
                <w:sz w:val="16"/>
                <w:szCs w:val="16"/>
                <w:lang w:eastAsia="en-US"/>
              </w:rPr>
              <w:t xml:space="preserve"> 3 человека.</w:t>
            </w:r>
          </w:p>
        </w:tc>
      </w:tr>
    </w:tbl>
    <w:p w:rsidR="00315309" w:rsidRDefault="00315309" w:rsidP="00153C33">
      <w:pPr>
        <w:jc w:val="center"/>
      </w:pPr>
    </w:p>
    <w:p w:rsidR="00153C33" w:rsidRDefault="00153C33" w:rsidP="005D4A9B">
      <w:pPr>
        <w:pStyle w:val="ae"/>
        <w:rPr>
          <w:rFonts w:ascii="Times New Roman" w:hAnsi="Times New Roman"/>
          <w:sz w:val="18"/>
          <w:szCs w:val="18"/>
        </w:rPr>
      </w:pPr>
    </w:p>
    <w:p w:rsidR="00E80D53" w:rsidRDefault="00E80D53" w:rsidP="005D4A9B">
      <w:pPr>
        <w:pStyle w:val="ae"/>
        <w:rPr>
          <w:rFonts w:ascii="Times New Roman" w:hAnsi="Times New Roman"/>
          <w:sz w:val="18"/>
          <w:szCs w:val="18"/>
        </w:rPr>
      </w:pPr>
    </w:p>
    <w:p w:rsidR="006A5FBE" w:rsidRDefault="006A5FBE" w:rsidP="006A5FBE">
      <w:pPr>
        <w:pStyle w:val="ConsPlusNonformat"/>
        <w:widowControl/>
        <w:jc w:val="center"/>
        <w:rPr>
          <w:rFonts w:ascii="Times New Roman" w:hAnsi="Times New Roman" w:cs="Times New Roman"/>
          <w:b/>
          <w:sz w:val="26"/>
          <w:szCs w:val="26"/>
        </w:rPr>
      </w:pPr>
      <w:r w:rsidRPr="00FB3BFB">
        <w:rPr>
          <w:rFonts w:ascii="Times New Roman" w:hAnsi="Times New Roman" w:cs="Times New Roman"/>
          <w:b/>
          <w:sz w:val="26"/>
          <w:szCs w:val="26"/>
        </w:rPr>
        <w:t>Заявка</w:t>
      </w:r>
      <w:r w:rsidRPr="00FB3BFB">
        <w:rPr>
          <w:rFonts w:ascii="Times New Roman" w:hAnsi="Times New Roman" w:cs="Times New Roman"/>
          <w:b/>
          <w:sz w:val="26"/>
          <w:szCs w:val="26"/>
        </w:rPr>
        <w:br/>
        <w:t>на участие в аукционе на право заключить договор</w:t>
      </w:r>
      <w:r w:rsidRPr="00FB3BFB">
        <w:rPr>
          <w:rFonts w:ascii="Times New Roman" w:hAnsi="Times New Roman" w:cs="Times New Roman"/>
          <w:b/>
          <w:sz w:val="26"/>
          <w:szCs w:val="26"/>
        </w:rPr>
        <w:br/>
        <w:t>о развитии застроенной территории</w:t>
      </w:r>
    </w:p>
    <w:p w:rsidR="006A5FBE" w:rsidRPr="00FB3BFB" w:rsidRDefault="006A5FBE" w:rsidP="006A5FBE">
      <w:pPr>
        <w:pStyle w:val="ConsPlusNonformat"/>
        <w:widowControl/>
        <w:jc w:val="center"/>
        <w:rPr>
          <w:rFonts w:ascii="Times New Roman" w:hAnsi="Times New Roman" w:cs="Times New Roman"/>
          <w:b/>
          <w:sz w:val="26"/>
          <w:szCs w:val="26"/>
        </w:rPr>
      </w:pPr>
    </w:p>
    <w:p w:rsidR="006A5FBE" w:rsidRPr="00FB3BFB" w:rsidRDefault="006A5FBE" w:rsidP="006A5FBE">
      <w:pPr>
        <w:pStyle w:val="ConsPlusNonformat"/>
        <w:widowControl/>
        <w:spacing w:line="360" w:lineRule="auto"/>
        <w:rPr>
          <w:rFonts w:ascii="Times New Roman" w:hAnsi="Times New Roman" w:cs="Times New Roman"/>
          <w:sz w:val="26"/>
          <w:szCs w:val="26"/>
        </w:rPr>
      </w:pPr>
    </w:p>
    <w:tbl>
      <w:tblPr>
        <w:tblW w:w="0" w:type="auto"/>
        <w:tblLook w:val="04A0" w:firstRow="1" w:lastRow="0" w:firstColumn="1" w:lastColumn="0" w:noHBand="0" w:noVBand="1"/>
      </w:tblPr>
      <w:tblGrid>
        <w:gridCol w:w="4896"/>
        <w:gridCol w:w="4958"/>
      </w:tblGrid>
      <w:tr w:rsidR="006A5FBE" w:rsidRPr="00FB3BFB" w:rsidTr="00964894">
        <w:tc>
          <w:tcPr>
            <w:tcW w:w="5068" w:type="dxa"/>
          </w:tcPr>
          <w:p w:rsidR="006A5FBE" w:rsidRPr="00FB3BFB" w:rsidRDefault="006A5FBE" w:rsidP="00964894">
            <w:pPr>
              <w:pStyle w:val="ConsPlusNonformat"/>
              <w:widowControl/>
              <w:spacing w:line="360" w:lineRule="auto"/>
              <w:rPr>
                <w:rFonts w:ascii="Times New Roman" w:hAnsi="Times New Roman" w:cs="Times New Roman"/>
                <w:sz w:val="26"/>
                <w:szCs w:val="26"/>
              </w:rPr>
            </w:pPr>
          </w:p>
        </w:tc>
        <w:tc>
          <w:tcPr>
            <w:tcW w:w="5069" w:type="dxa"/>
            <w:tcBorders>
              <w:bottom w:val="single" w:sz="4" w:space="0" w:color="auto"/>
            </w:tcBorders>
          </w:tcPr>
          <w:p w:rsidR="006A5FBE" w:rsidRPr="00FB3BFB" w:rsidRDefault="006A5FBE" w:rsidP="00964894">
            <w:pPr>
              <w:pStyle w:val="ConsPlusNonformat"/>
              <w:widowControl/>
              <w:rPr>
                <w:rFonts w:ascii="Times New Roman" w:hAnsi="Times New Roman" w:cs="Times New Roman"/>
                <w:sz w:val="26"/>
                <w:szCs w:val="26"/>
              </w:rPr>
            </w:pPr>
            <w:r w:rsidRPr="00FB3BFB">
              <w:rPr>
                <w:rFonts w:ascii="Times New Roman" w:hAnsi="Times New Roman" w:cs="Times New Roman"/>
                <w:sz w:val="26"/>
                <w:szCs w:val="26"/>
              </w:rPr>
              <w:t xml:space="preserve">Управление строительной политики администрации городского округа </w:t>
            </w:r>
          </w:p>
          <w:p w:rsidR="006A5FBE" w:rsidRPr="00FB3BFB" w:rsidRDefault="006A5FBE" w:rsidP="00964894">
            <w:pPr>
              <w:pStyle w:val="ConsPlusNonformat"/>
              <w:widowControl/>
              <w:rPr>
                <w:rFonts w:ascii="Times New Roman" w:hAnsi="Times New Roman" w:cs="Times New Roman"/>
                <w:sz w:val="26"/>
                <w:szCs w:val="26"/>
              </w:rPr>
            </w:pPr>
            <w:r w:rsidRPr="00FB3BFB">
              <w:rPr>
                <w:rFonts w:ascii="Times New Roman" w:hAnsi="Times New Roman" w:cs="Times New Roman"/>
                <w:sz w:val="26"/>
                <w:szCs w:val="26"/>
              </w:rPr>
              <w:t>г. Воронеж</w:t>
            </w:r>
          </w:p>
        </w:tc>
      </w:tr>
      <w:tr w:rsidR="006A5FBE" w:rsidRPr="007A2F6D" w:rsidTr="00964894">
        <w:tc>
          <w:tcPr>
            <w:tcW w:w="5068" w:type="dxa"/>
          </w:tcPr>
          <w:p w:rsidR="006A5FBE" w:rsidRPr="006F53FD" w:rsidRDefault="006A5FBE" w:rsidP="00964894">
            <w:pPr>
              <w:pStyle w:val="ConsPlusNonformat"/>
              <w:widowControl/>
              <w:spacing w:line="360" w:lineRule="auto"/>
              <w:rPr>
                <w:rFonts w:ascii="Times New Roman" w:hAnsi="Times New Roman" w:cs="Times New Roman"/>
                <w:sz w:val="26"/>
                <w:szCs w:val="26"/>
              </w:rPr>
            </w:pPr>
          </w:p>
        </w:tc>
        <w:tc>
          <w:tcPr>
            <w:tcW w:w="5069" w:type="dxa"/>
            <w:tcBorders>
              <w:top w:val="single" w:sz="4" w:space="0" w:color="auto"/>
            </w:tcBorders>
          </w:tcPr>
          <w:p w:rsidR="006A5FBE" w:rsidRPr="006F53FD" w:rsidRDefault="006A5FBE" w:rsidP="00964894">
            <w:pPr>
              <w:pStyle w:val="ConsPlusNonformat"/>
              <w:widowControl/>
              <w:spacing w:line="360" w:lineRule="auto"/>
              <w:jc w:val="center"/>
              <w:rPr>
                <w:rFonts w:ascii="Times New Roman" w:hAnsi="Times New Roman" w:cs="Times New Roman"/>
                <w:sz w:val="26"/>
                <w:szCs w:val="26"/>
              </w:rPr>
            </w:pPr>
            <w:r w:rsidRPr="006F53FD">
              <w:rPr>
                <w:rFonts w:ascii="Times New Roman" w:hAnsi="Times New Roman" w:cs="Times New Roman"/>
                <w:sz w:val="18"/>
                <w:szCs w:val="18"/>
              </w:rPr>
              <w:t>(полное наименование организатора аукциона)</w:t>
            </w:r>
          </w:p>
        </w:tc>
      </w:tr>
    </w:tbl>
    <w:p w:rsidR="006A5FBE" w:rsidRPr="002201DD" w:rsidRDefault="006A5FBE" w:rsidP="006A5FBE">
      <w:pPr>
        <w:pStyle w:val="ConsPlusNonformat"/>
        <w:widowControl/>
        <w:spacing w:line="360" w:lineRule="auto"/>
        <w:rPr>
          <w:rFonts w:ascii="Times New Roman" w:hAnsi="Times New Roman" w:cs="Times New Roman"/>
          <w:sz w:val="26"/>
          <w:szCs w:val="26"/>
        </w:rPr>
      </w:pPr>
    </w:p>
    <w:tbl>
      <w:tblPr>
        <w:tblW w:w="0" w:type="auto"/>
        <w:jc w:val="center"/>
        <w:tblLayout w:type="fixed"/>
        <w:tblCellMar>
          <w:left w:w="28" w:type="dxa"/>
          <w:right w:w="28" w:type="dxa"/>
        </w:tblCellMar>
        <w:tblLook w:val="0000" w:firstRow="0" w:lastRow="0" w:firstColumn="0" w:lastColumn="0" w:noHBand="0" w:noVBand="0"/>
      </w:tblPr>
      <w:tblGrid>
        <w:gridCol w:w="3611"/>
        <w:gridCol w:w="410"/>
        <w:gridCol w:w="2617"/>
        <w:gridCol w:w="413"/>
        <w:gridCol w:w="1035"/>
      </w:tblGrid>
      <w:tr w:rsidR="006A5FBE" w:rsidRPr="00FB3BFB" w:rsidTr="00964894">
        <w:trPr>
          <w:cantSplit/>
          <w:trHeight w:val="507"/>
          <w:jc w:val="center"/>
        </w:trPr>
        <w:tc>
          <w:tcPr>
            <w:tcW w:w="8086" w:type="dxa"/>
            <w:gridSpan w:val="5"/>
          </w:tcPr>
          <w:p w:rsidR="006A5FBE" w:rsidRDefault="006A5FBE" w:rsidP="00964894">
            <w:r w:rsidRPr="00FB3BFB">
              <w:rPr>
                <w:sz w:val="26"/>
                <w:szCs w:val="26"/>
              </w:rPr>
              <w:t>№</w:t>
            </w:r>
            <w:r>
              <w:rPr>
                <w:sz w:val="26"/>
                <w:szCs w:val="26"/>
              </w:rPr>
              <w:t xml:space="preserve"> </w:t>
            </w:r>
            <w:r w:rsidRPr="000C74EF">
              <w:t>_________________________________</w:t>
            </w:r>
            <w:r>
              <w:t>_______________</w:t>
            </w:r>
          </w:p>
          <w:p w:rsidR="006A5FBE" w:rsidRDefault="006A5FBE" w:rsidP="00964894">
            <w:pPr>
              <w:rPr>
                <w:sz w:val="18"/>
                <w:szCs w:val="18"/>
              </w:rPr>
            </w:pPr>
          </w:p>
          <w:p w:rsidR="006A5FBE" w:rsidRPr="007A2F6D" w:rsidRDefault="006A5FBE" w:rsidP="00964894">
            <w:pPr>
              <w:rPr>
                <w:sz w:val="18"/>
                <w:szCs w:val="18"/>
              </w:rPr>
            </w:pPr>
            <w:r w:rsidRPr="007A2F6D">
              <w:rPr>
                <w:sz w:val="18"/>
                <w:szCs w:val="18"/>
              </w:rPr>
              <w:t>(заполняется претендентом (его полномочным представителем))</w:t>
            </w:r>
          </w:p>
          <w:p w:rsidR="006A5FBE" w:rsidRPr="00FB3BFB" w:rsidRDefault="006A5FBE" w:rsidP="00964894">
            <w:pPr>
              <w:rPr>
                <w:sz w:val="26"/>
                <w:szCs w:val="26"/>
              </w:rPr>
            </w:pPr>
          </w:p>
        </w:tc>
      </w:tr>
      <w:tr w:rsidR="006A5FBE" w:rsidRPr="002201DD" w:rsidTr="00964894">
        <w:tblPrEx>
          <w:jc w:val="left"/>
        </w:tblPrEx>
        <w:trPr>
          <w:gridAfter w:val="1"/>
          <w:wAfter w:w="1035" w:type="dxa"/>
        </w:trPr>
        <w:tc>
          <w:tcPr>
            <w:tcW w:w="3611" w:type="dxa"/>
            <w:tcBorders>
              <w:top w:val="nil"/>
              <w:left w:val="nil"/>
              <w:bottom w:val="nil"/>
              <w:right w:val="nil"/>
            </w:tcBorders>
            <w:vAlign w:val="bottom"/>
          </w:tcPr>
          <w:p w:rsidR="006A5FBE" w:rsidRPr="002201DD" w:rsidRDefault="006A5FBE" w:rsidP="00964894">
            <w:pPr>
              <w:spacing w:line="360" w:lineRule="auto"/>
              <w:jc w:val="both"/>
              <w:rPr>
                <w:sz w:val="26"/>
                <w:szCs w:val="26"/>
              </w:rPr>
            </w:pPr>
            <w:r w:rsidRPr="002201DD">
              <w:rPr>
                <w:sz w:val="26"/>
                <w:szCs w:val="26"/>
              </w:rPr>
              <w:t>Претендент – физическое лицо</w:t>
            </w:r>
          </w:p>
        </w:tc>
        <w:tc>
          <w:tcPr>
            <w:tcW w:w="410" w:type="dxa"/>
            <w:tcBorders>
              <w:top w:val="single" w:sz="4" w:space="0" w:color="auto"/>
              <w:left w:val="single" w:sz="4" w:space="0" w:color="auto"/>
              <w:bottom w:val="single" w:sz="4" w:space="0" w:color="auto"/>
              <w:right w:val="single" w:sz="4" w:space="0" w:color="auto"/>
            </w:tcBorders>
            <w:vAlign w:val="bottom"/>
          </w:tcPr>
          <w:p w:rsidR="006A5FBE" w:rsidRPr="002201DD" w:rsidRDefault="006A5FBE" w:rsidP="00964894">
            <w:pPr>
              <w:spacing w:line="360" w:lineRule="auto"/>
              <w:jc w:val="both"/>
              <w:rPr>
                <w:sz w:val="26"/>
                <w:szCs w:val="26"/>
              </w:rPr>
            </w:pPr>
          </w:p>
        </w:tc>
        <w:tc>
          <w:tcPr>
            <w:tcW w:w="2617" w:type="dxa"/>
            <w:tcBorders>
              <w:top w:val="nil"/>
              <w:left w:val="nil"/>
              <w:bottom w:val="nil"/>
              <w:right w:val="nil"/>
            </w:tcBorders>
            <w:vAlign w:val="bottom"/>
          </w:tcPr>
          <w:p w:rsidR="006A5FBE" w:rsidRPr="002201DD" w:rsidRDefault="006A5FBE" w:rsidP="00964894">
            <w:pPr>
              <w:spacing w:line="360" w:lineRule="auto"/>
              <w:jc w:val="both"/>
              <w:rPr>
                <w:sz w:val="26"/>
                <w:szCs w:val="26"/>
              </w:rPr>
            </w:pPr>
            <w:r w:rsidRPr="002201DD">
              <w:rPr>
                <w:sz w:val="26"/>
                <w:szCs w:val="26"/>
              </w:rPr>
              <w:t>юридическое лицо</w:t>
            </w:r>
          </w:p>
        </w:tc>
        <w:tc>
          <w:tcPr>
            <w:tcW w:w="413" w:type="dxa"/>
            <w:tcBorders>
              <w:top w:val="single" w:sz="4" w:space="0" w:color="auto"/>
              <w:left w:val="single" w:sz="4" w:space="0" w:color="auto"/>
              <w:bottom w:val="single" w:sz="4" w:space="0" w:color="auto"/>
              <w:right w:val="single" w:sz="4" w:space="0" w:color="auto"/>
            </w:tcBorders>
            <w:vAlign w:val="bottom"/>
          </w:tcPr>
          <w:p w:rsidR="006A5FBE" w:rsidRPr="002201DD" w:rsidRDefault="006A5FBE" w:rsidP="00964894">
            <w:pPr>
              <w:spacing w:line="360" w:lineRule="auto"/>
              <w:jc w:val="both"/>
              <w:rPr>
                <w:sz w:val="26"/>
                <w:szCs w:val="26"/>
              </w:rPr>
            </w:pPr>
          </w:p>
        </w:tc>
      </w:tr>
    </w:tbl>
    <w:p w:rsidR="006A5FBE" w:rsidRPr="002201DD" w:rsidRDefault="006A5FBE" w:rsidP="006A5FBE">
      <w:pPr>
        <w:spacing w:line="360" w:lineRule="auto"/>
        <w:jc w:val="both"/>
        <w:rPr>
          <w:sz w:val="26"/>
          <w:szCs w:val="26"/>
          <w:u w:val="single"/>
        </w:rPr>
      </w:pPr>
      <w:r w:rsidRPr="002201DD">
        <w:rPr>
          <w:sz w:val="26"/>
          <w:szCs w:val="26"/>
        </w:rPr>
        <w:t xml:space="preserve">Ф.И.О./Наименование претендента  </w:t>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p>
    <w:p w:rsidR="006A5FBE" w:rsidRPr="007A2F6D" w:rsidRDefault="006A5FBE" w:rsidP="006A5FBE">
      <w:pPr>
        <w:spacing w:line="360" w:lineRule="auto"/>
        <w:jc w:val="center"/>
        <w:rPr>
          <w:sz w:val="18"/>
          <w:szCs w:val="18"/>
        </w:rPr>
      </w:pPr>
      <w:r w:rsidRPr="007A2F6D">
        <w:rPr>
          <w:sz w:val="18"/>
          <w:szCs w:val="18"/>
        </w:rPr>
        <w:t>(для физических лиц)</w:t>
      </w:r>
    </w:p>
    <w:p w:rsidR="006A5FBE" w:rsidRPr="002201DD" w:rsidRDefault="006A5FBE" w:rsidP="006A5FBE">
      <w:pPr>
        <w:spacing w:line="360" w:lineRule="auto"/>
        <w:jc w:val="both"/>
        <w:rPr>
          <w:sz w:val="26"/>
          <w:szCs w:val="26"/>
        </w:rPr>
      </w:pPr>
      <w:r w:rsidRPr="002201DD">
        <w:rPr>
          <w:sz w:val="26"/>
          <w:szCs w:val="26"/>
        </w:rPr>
        <w:t xml:space="preserve">Документ, удостоверяющий личность: </w:t>
      </w:r>
      <w:r>
        <w:rPr>
          <w:sz w:val="26"/>
          <w:szCs w:val="26"/>
        </w:rPr>
        <w:t xml:space="preserve"> </w:t>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p>
    <w:tbl>
      <w:tblPr>
        <w:tblW w:w="5000" w:type="pct"/>
        <w:tblCellMar>
          <w:left w:w="28" w:type="dxa"/>
          <w:right w:w="28" w:type="dxa"/>
        </w:tblCellMar>
        <w:tblLook w:val="0000" w:firstRow="0" w:lastRow="0" w:firstColumn="0" w:lastColumn="0" w:noHBand="0" w:noVBand="0"/>
      </w:tblPr>
      <w:tblGrid>
        <w:gridCol w:w="830"/>
        <w:gridCol w:w="1402"/>
        <w:gridCol w:w="826"/>
        <w:gridCol w:w="1791"/>
        <w:gridCol w:w="1101"/>
        <w:gridCol w:w="551"/>
        <w:gridCol w:w="275"/>
        <w:gridCol w:w="1702"/>
        <w:gridCol w:w="256"/>
        <w:gridCol w:w="960"/>
      </w:tblGrid>
      <w:tr w:rsidR="006A5FBE" w:rsidRPr="002201DD" w:rsidTr="00964894">
        <w:trPr>
          <w:cantSplit/>
          <w:trHeight w:val="531"/>
        </w:trPr>
        <w:tc>
          <w:tcPr>
            <w:tcW w:w="428" w:type="pct"/>
            <w:tcBorders>
              <w:top w:val="nil"/>
              <w:left w:val="nil"/>
              <w:bottom w:val="nil"/>
              <w:right w:val="nil"/>
            </w:tcBorders>
            <w:vAlign w:val="bottom"/>
          </w:tcPr>
          <w:p w:rsidR="006A5FBE" w:rsidRPr="002201DD" w:rsidRDefault="006A5FBE" w:rsidP="00964894">
            <w:pPr>
              <w:spacing w:line="360" w:lineRule="auto"/>
              <w:rPr>
                <w:sz w:val="26"/>
                <w:szCs w:val="26"/>
              </w:rPr>
            </w:pPr>
            <w:r w:rsidRPr="002201DD">
              <w:rPr>
                <w:sz w:val="26"/>
                <w:szCs w:val="26"/>
              </w:rPr>
              <w:t>серия</w:t>
            </w:r>
          </w:p>
        </w:tc>
        <w:tc>
          <w:tcPr>
            <w:tcW w:w="723" w:type="pct"/>
            <w:tcBorders>
              <w:top w:val="nil"/>
              <w:left w:val="nil"/>
              <w:bottom w:val="single" w:sz="4" w:space="0" w:color="auto"/>
              <w:right w:val="nil"/>
            </w:tcBorders>
            <w:vAlign w:val="bottom"/>
          </w:tcPr>
          <w:p w:rsidR="006A5FBE" w:rsidRPr="002201DD" w:rsidRDefault="006A5FBE" w:rsidP="00964894">
            <w:pPr>
              <w:spacing w:line="360" w:lineRule="auto"/>
              <w:jc w:val="center"/>
              <w:rPr>
                <w:sz w:val="26"/>
                <w:szCs w:val="26"/>
              </w:rPr>
            </w:pPr>
          </w:p>
        </w:tc>
        <w:tc>
          <w:tcPr>
            <w:tcW w:w="426" w:type="pct"/>
            <w:tcBorders>
              <w:top w:val="nil"/>
              <w:left w:val="nil"/>
              <w:bottom w:val="nil"/>
              <w:right w:val="nil"/>
            </w:tcBorders>
            <w:vAlign w:val="bottom"/>
          </w:tcPr>
          <w:p w:rsidR="006A5FBE" w:rsidRPr="002201DD" w:rsidRDefault="006A5FBE" w:rsidP="00964894">
            <w:pPr>
              <w:spacing w:line="360" w:lineRule="auto"/>
              <w:jc w:val="center"/>
              <w:rPr>
                <w:sz w:val="26"/>
                <w:szCs w:val="26"/>
              </w:rPr>
            </w:pPr>
            <w:r w:rsidRPr="002201DD">
              <w:rPr>
                <w:sz w:val="26"/>
                <w:szCs w:val="26"/>
              </w:rPr>
              <w:t>№</w:t>
            </w:r>
          </w:p>
        </w:tc>
        <w:tc>
          <w:tcPr>
            <w:tcW w:w="924" w:type="pct"/>
            <w:tcBorders>
              <w:top w:val="nil"/>
              <w:left w:val="nil"/>
              <w:bottom w:val="single" w:sz="4" w:space="0" w:color="auto"/>
              <w:right w:val="nil"/>
            </w:tcBorders>
            <w:vAlign w:val="bottom"/>
          </w:tcPr>
          <w:p w:rsidR="006A5FBE" w:rsidRPr="002201DD" w:rsidRDefault="006A5FBE" w:rsidP="00964894">
            <w:pPr>
              <w:spacing w:line="360" w:lineRule="auto"/>
              <w:jc w:val="center"/>
              <w:rPr>
                <w:sz w:val="26"/>
                <w:szCs w:val="26"/>
              </w:rPr>
            </w:pPr>
          </w:p>
        </w:tc>
        <w:tc>
          <w:tcPr>
            <w:tcW w:w="568" w:type="pct"/>
            <w:tcBorders>
              <w:top w:val="nil"/>
              <w:left w:val="nil"/>
              <w:bottom w:val="nil"/>
              <w:right w:val="nil"/>
            </w:tcBorders>
            <w:vAlign w:val="bottom"/>
          </w:tcPr>
          <w:p w:rsidR="006A5FBE" w:rsidRPr="002201DD" w:rsidRDefault="006A5FBE" w:rsidP="00964894">
            <w:pPr>
              <w:spacing w:line="360" w:lineRule="auto"/>
              <w:rPr>
                <w:sz w:val="26"/>
                <w:szCs w:val="26"/>
              </w:rPr>
            </w:pPr>
            <w:r w:rsidRPr="002201DD">
              <w:rPr>
                <w:sz w:val="26"/>
                <w:szCs w:val="26"/>
              </w:rPr>
              <w:t>, выдан "</w:t>
            </w:r>
          </w:p>
        </w:tc>
        <w:tc>
          <w:tcPr>
            <w:tcW w:w="284" w:type="pct"/>
            <w:tcBorders>
              <w:top w:val="nil"/>
              <w:left w:val="nil"/>
              <w:bottom w:val="single" w:sz="4" w:space="0" w:color="auto"/>
              <w:right w:val="nil"/>
            </w:tcBorders>
            <w:vAlign w:val="bottom"/>
          </w:tcPr>
          <w:p w:rsidR="006A5FBE" w:rsidRPr="002201DD" w:rsidRDefault="006A5FBE" w:rsidP="00964894">
            <w:pPr>
              <w:spacing w:line="360" w:lineRule="auto"/>
              <w:jc w:val="center"/>
              <w:rPr>
                <w:sz w:val="26"/>
                <w:szCs w:val="26"/>
              </w:rPr>
            </w:pPr>
          </w:p>
        </w:tc>
        <w:tc>
          <w:tcPr>
            <w:tcW w:w="142" w:type="pct"/>
            <w:tcBorders>
              <w:top w:val="nil"/>
              <w:left w:val="nil"/>
              <w:bottom w:val="nil"/>
              <w:right w:val="nil"/>
            </w:tcBorders>
            <w:vAlign w:val="bottom"/>
          </w:tcPr>
          <w:p w:rsidR="006A5FBE" w:rsidRPr="002201DD" w:rsidRDefault="006A5FBE" w:rsidP="00964894">
            <w:pPr>
              <w:spacing w:line="360" w:lineRule="auto"/>
              <w:rPr>
                <w:sz w:val="26"/>
                <w:szCs w:val="26"/>
              </w:rPr>
            </w:pPr>
            <w:r w:rsidRPr="002201DD">
              <w:rPr>
                <w:sz w:val="26"/>
                <w:szCs w:val="26"/>
              </w:rPr>
              <w:t>"</w:t>
            </w:r>
          </w:p>
        </w:tc>
        <w:tc>
          <w:tcPr>
            <w:tcW w:w="878" w:type="pct"/>
            <w:tcBorders>
              <w:top w:val="nil"/>
              <w:left w:val="nil"/>
              <w:bottom w:val="single" w:sz="4" w:space="0" w:color="auto"/>
              <w:right w:val="nil"/>
            </w:tcBorders>
            <w:vAlign w:val="bottom"/>
          </w:tcPr>
          <w:p w:rsidR="006A5FBE" w:rsidRPr="002201DD" w:rsidRDefault="006A5FBE" w:rsidP="00964894">
            <w:pPr>
              <w:spacing w:line="360" w:lineRule="auto"/>
              <w:jc w:val="center"/>
              <w:rPr>
                <w:sz w:val="26"/>
                <w:szCs w:val="26"/>
              </w:rPr>
            </w:pPr>
          </w:p>
        </w:tc>
        <w:tc>
          <w:tcPr>
            <w:tcW w:w="132" w:type="pct"/>
            <w:tcBorders>
              <w:top w:val="nil"/>
              <w:left w:val="nil"/>
              <w:bottom w:val="nil"/>
              <w:right w:val="nil"/>
            </w:tcBorders>
            <w:vAlign w:val="bottom"/>
          </w:tcPr>
          <w:p w:rsidR="006A5FBE" w:rsidRPr="002201DD" w:rsidRDefault="006A5FBE" w:rsidP="00964894">
            <w:pPr>
              <w:spacing w:line="360" w:lineRule="auto"/>
              <w:jc w:val="center"/>
              <w:rPr>
                <w:sz w:val="26"/>
                <w:szCs w:val="26"/>
              </w:rPr>
            </w:pPr>
          </w:p>
        </w:tc>
        <w:tc>
          <w:tcPr>
            <w:tcW w:w="495" w:type="pct"/>
            <w:tcBorders>
              <w:top w:val="nil"/>
              <w:left w:val="nil"/>
              <w:bottom w:val="single" w:sz="4" w:space="0" w:color="auto"/>
              <w:right w:val="nil"/>
            </w:tcBorders>
            <w:vAlign w:val="bottom"/>
          </w:tcPr>
          <w:p w:rsidR="006A5FBE" w:rsidRPr="002201DD" w:rsidRDefault="006A5FBE" w:rsidP="00964894">
            <w:pPr>
              <w:spacing w:line="360" w:lineRule="auto"/>
              <w:jc w:val="center"/>
              <w:rPr>
                <w:sz w:val="26"/>
                <w:szCs w:val="26"/>
              </w:rPr>
            </w:pPr>
          </w:p>
        </w:tc>
      </w:tr>
    </w:tbl>
    <w:p w:rsidR="006A5FBE" w:rsidRDefault="006A5FBE" w:rsidP="006A5FBE">
      <w:pPr>
        <w:tabs>
          <w:tab w:val="left" w:pos="8987"/>
        </w:tabs>
        <w:spacing w:line="360" w:lineRule="auto"/>
        <w:rPr>
          <w:sz w:val="26"/>
          <w:szCs w:val="26"/>
          <w:u w:val="single"/>
        </w:rPr>
      </w:pPr>
    </w:p>
    <w:p w:rsidR="006A5FBE" w:rsidRPr="002201DD" w:rsidRDefault="006A5FBE" w:rsidP="006A5FBE">
      <w:pPr>
        <w:tabs>
          <w:tab w:val="left" w:pos="8987"/>
        </w:tabs>
        <w:spacing w:line="360" w:lineRule="auto"/>
        <w:rPr>
          <w:sz w:val="26"/>
          <w:szCs w:val="26"/>
          <w:u w:val="single"/>
        </w:rPr>
      </w:pPr>
      <w:r w:rsidRPr="002201DD">
        <w:rPr>
          <w:sz w:val="26"/>
          <w:szCs w:val="26"/>
          <w:u w:val="single"/>
        </w:rPr>
        <w:tab/>
      </w:r>
    </w:p>
    <w:p w:rsidR="006A5FBE" w:rsidRPr="007A2F6D" w:rsidRDefault="006A5FBE" w:rsidP="006A5FBE">
      <w:pPr>
        <w:tabs>
          <w:tab w:val="left" w:pos="8987"/>
        </w:tabs>
        <w:spacing w:line="360" w:lineRule="auto"/>
        <w:jc w:val="center"/>
        <w:rPr>
          <w:sz w:val="18"/>
          <w:szCs w:val="18"/>
        </w:rPr>
      </w:pPr>
      <w:r w:rsidRPr="007A2F6D">
        <w:rPr>
          <w:sz w:val="18"/>
          <w:szCs w:val="18"/>
        </w:rPr>
        <w:t xml:space="preserve">(кем </w:t>
      </w:r>
      <w:proofErr w:type="gramStart"/>
      <w:r w:rsidRPr="007A2F6D">
        <w:rPr>
          <w:sz w:val="18"/>
          <w:szCs w:val="18"/>
        </w:rPr>
        <w:t>выдан</w:t>
      </w:r>
      <w:proofErr w:type="gramEnd"/>
      <w:r w:rsidRPr="007A2F6D">
        <w:rPr>
          <w:sz w:val="18"/>
          <w:szCs w:val="18"/>
        </w:rPr>
        <w:t>)</w:t>
      </w:r>
    </w:p>
    <w:p w:rsidR="006A5FBE" w:rsidRPr="007A2F6D" w:rsidRDefault="006A5FBE" w:rsidP="006A5FBE">
      <w:pPr>
        <w:tabs>
          <w:tab w:val="left" w:pos="8987"/>
        </w:tabs>
        <w:spacing w:line="360" w:lineRule="auto"/>
        <w:rPr>
          <w:sz w:val="18"/>
          <w:szCs w:val="18"/>
        </w:rPr>
      </w:pPr>
      <w:r w:rsidRPr="007A2F6D">
        <w:rPr>
          <w:sz w:val="18"/>
          <w:szCs w:val="18"/>
        </w:rPr>
        <w:t xml:space="preserve"> (для юридических лиц)</w:t>
      </w:r>
    </w:p>
    <w:p w:rsidR="006A5FBE" w:rsidRPr="002201DD" w:rsidRDefault="006A5FBE" w:rsidP="006A5FBE">
      <w:pPr>
        <w:tabs>
          <w:tab w:val="left" w:pos="8987"/>
        </w:tabs>
        <w:spacing w:line="360" w:lineRule="auto"/>
        <w:rPr>
          <w:sz w:val="26"/>
          <w:szCs w:val="26"/>
          <w:u w:val="single"/>
        </w:rPr>
      </w:pPr>
      <w:r w:rsidRPr="002201DD">
        <w:rPr>
          <w:sz w:val="26"/>
          <w:szCs w:val="26"/>
        </w:rPr>
        <w:t xml:space="preserve">Документ о государственной регистрации в качестве юридического лица </w:t>
      </w:r>
      <w:r w:rsidRPr="002201DD">
        <w:rPr>
          <w:sz w:val="26"/>
          <w:szCs w:val="26"/>
          <w:u w:val="single"/>
        </w:rPr>
        <w:tab/>
      </w:r>
      <w:r w:rsidRPr="002201DD">
        <w:rPr>
          <w:sz w:val="26"/>
          <w:szCs w:val="26"/>
          <w:u w:val="single"/>
        </w:rPr>
        <w:tab/>
      </w:r>
      <w:r w:rsidRPr="002201DD">
        <w:rPr>
          <w:sz w:val="26"/>
          <w:szCs w:val="26"/>
          <w:u w:val="single"/>
        </w:rPr>
        <w:tab/>
      </w:r>
    </w:p>
    <w:p w:rsidR="006A5FBE" w:rsidRPr="002201DD" w:rsidRDefault="006A5FBE" w:rsidP="006A5FBE">
      <w:pPr>
        <w:tabs>
          <w:tab w:val="left" w:pos="8987"/>
        </w:tabs>
        <w:spacing w:line="360" w:lineRule="auto"/>
        <w:rPr>
          <w:sz w:val="26"/>
          <w:szCs w:val="26"/>
        </w:rPr>
      </w:pPr>
    </w:p>
    <w:tbl>
      <w:tblPr>
        <w:tblW w:w="5000" w:type="pct"/>
        <w:tblCellMar>
          <w:left w:w="28" w:type="dxa"/>
          <w:right w:w="28" w:type="dxa"/>
        </w:tblCellMar>
        <w:tblLook w:val="0000" w:firstRow="0" w:lastRow="0" w:firstColumn="0" w:lastColumn="0" w:noHBand="0" w:noVBand="0"/>
      </w:tblPr>
      <w:tblGrid>
        <w:gridCol w:w="707"/>
        <w:gridCol w:w="1607"/>
        <w:gridCol w:w="541"/>
        <w:gridCol w:w="1582"/>
        <w:gridCol w:w="2396"/>
        <w:gridCol w:w="178"/>
        <w:gridCol w:w="167"/>
        <w:gridCol w:w="1442"/>
        <w:gridCol w:w="219"/>
        <w:gridCol w:w="855"/>
      </w:tblGrid>
      <w:tr w:rsidR="006A5FBE" w:rsidRPr="002201DD" w:rsidTr="00964894">
        <w:trPr>
          <w:cantSplit/>
        </w:trPr>
        <w:tc>
          <w:tcPr>
            <w:tcW w:w="364" w:type="pct"/>
            <w:tcBorders>
              <w:top w:val="nil"/>
              <w:left w:val="nil"/>
              <w:bottom w:val="nil"/>
              <w:right w:val="nil"/>
            </w:tcBorders>
            <w:vAlign w:val="bottom"/>
          </w:tcPr>
          <w:p w:rsidR="006A5FBE" w:rsidRPr="002201DD" w:rsidRDefault="006A5FBE" w:rsidP="00964894">
            <w:pPr>
              <w:spacing w:line="360" w:lineRule="auto"/>
              <w:rPr>
                <w:sz w:val="26"/>
                <w:szCs w:val="26"/>
              </w:rPr>
            </w:pPr>
            <w:r w:rsidRPr="002201DD">
              <w:rPr>
                <w:sz w:val="26"/>
                <w:szCs w:val="26"/>
              </w:rPr>
              <w:t>серия</w:t>
            </w:r>
          </w:p>
        </w:tc>
        <w:tc>
          <w:tcPr>
            <w:tcW w:w="829" w:type="pct"/>
            <w:tcBorders>
              <w:top w:val="nil"/>
              <w:left w:val="nil"/>
              <w:bottom w:val="single" w:sz="4" w:space="0" w:color="auto"/>
              <w:right w:val="nil"/>
            </w:tcBorders>
            <w:vAlign w:val="bottom"/>
          </w:tcPr>
          <w:p w:rsidR="006A5FBE" w:rsidRPr="002201DD" w:rsidRDefault="006A5FBE" w:rsidP="00964894">
            <w:pPr>
              <w:spacing w:line="360" w:lineRule="auto"/>
              <w:jc w:val="center"/>
              <w:rPr>
                <w:sz w:val="26"/>
                <w:szCs w:val="26"/>
              </w:rPr>
            </w:pPr>
          </w:p>
        </w:tc>
        <w:tc>
          <w:tcPr>
            <w:tcW w:w="279" w:type="pct"/>
            <w:tcBorders>
              <w:top w:val="nil"/>
              <w:left w:val="nil"/>
              <w:bottom w:val="nil"/>
              <w:right w:val="nil"/>
            </w:tcBorders>
            <w:vAlign w:val="bottom"/>
          </w:tcPr>
          <w:p w:rsidR="006A5FBE" w:rsidRPr="002201DD" w:rsidRDefault="006A5FBE" w:rsidP="00964894">
            <w:pPr>
              <w:spacing w:line="360" w:lineRule="auto"/>
              <w:jc w:val="center"/>
              <w:rPr>
                <w:sz w:val="26"/>
                <w:szCs w:val="26"/>
              </w:rPr>
            </w:pPr>
            <w:r w:rsidRPr="002201DD">
              <w:rPr>
                <w:sz w:val="26"/>
                <w:szCs w:val="26"/>
              </w:rPr>
              <w:t>№</w:t>
            </w:r>
          </w:p>
        </w:tc>
        <w:tc>
          <w:tcPr>
            <w:tcW w:w="816" w:type="pct"/>
            <w:tcBorders>
              <w:top w:val="nil"/>
              <w:left w:val="nil"/>
              <w:bottom w:val="single" w:sz="4" w:space="0" w:color="auto"/>
              <w:right w:val="nil"/>
            </w:tcBorders>
            <w:vAlign w:val="bottom"/>
          </w:tcPr>
          <w:p w:rsidR="006A5FBE" w:rsidRPr="002201DD" w:rsidRDefault="006A5FBE" w:rsidP="00964894">
            <w:pPr>
              <w:spacing w:line="360" w:lineRule="auto"/>
              <w:jc w:val="center"/>
              <w:rPr>
                <w:sz w:val="26"/>
                <w:szCs w:val="26"/>
              </w:rPr>
            </w:pPr>
          </w:p>
        </w:tc>
        <w:tc>
          <w:tcPr>
            <w:tcW w:w="1236" w:type="pct"/>
            <w:tcBorders>
              <w:top w:val="nil"/>
              <w:left w:val="nil"/>
              <w:bottom w:val="nil"/>
              <w:right w:val="nil"/>
            </w:tcBorders>
            <w:vAlign w:val="bottom"/>
          </w:tcPr>
          <w:p w:rsidR="006A5FBE" w:rsidRPr="002201DD" w:rsidRDefault="006A5FBE" w:rsidP="00964894">
            <w:pPr>
              <w:spacing w:line="360" w:lineRule="auto"/>
              <w:rPr>
                <w:sz w:val="26"/>
                <w:szCs w:val="26"/>
              </w:rPr>
            </w:pPr>
            <w:r w:rsidRPr="002201DD">
              <w:rPr>
                <w:sz w:val="26"/>
                <w:szCs w:val="26"/>
              </w:rPr>
              <w:t>, дата регистрации "</w:t>
            </w:r>
          </w:p>
        </w:tc>
        <w:tc>
          <w:tcPr>
            <w:tcW w:w="92" w:type="pct"/>
            <w:tcBorders>
              <w:top w:val="nil"/>
              <w:left w:val="nil"/>
              <w:bottom w:val="single" w:sz="4" w:space="0" w:color="auto"/>
              <w:right w:val="nil"/>
            </w:tcBorders>
            <w:vAlign w:val="bottom"/>
          </w:tcPr>
          <w:p w:rsidR="006A5FBE" w:rsidRPr="002201DD" w:rsidRDefault="006A5FBE" w:rsidP="00964894">
            <w:pPr>
              <w:spacing w:line="360" w:lineRule="auto"/>
              <w:jc w:val="center"/>
              <w:rPr>
                <w:sz w:val="26"/>
                <w:szCs w:val="26"/>
              </w:rPr>
            </w:pPr>
          </w:p>
        </w:tc>
        <w:tc>
          <w:tcPr>
            <w:tcW w:w="86" w:type="pct"/>
            <w:tcBorders>
              <w:top w:val="nil"/>
              <w:left w:val="nil"/>
              <w:bottom w:val="nil"/>
              <w:right w:val="nil"/>
            </w:tcBorders>
            <w:vAlign w:val="bottom"/>
          </w:tcPr>
          <w:p w:rsidR="006A5FBE" w:rsidRPr="002201DD" w:rsidRDefault="006A5FBE" w:rsidP="00964894">
            <w:pPr>
              <w:spacing w:line="360" w:lineRule="auto"/>
              <w:rPr>
                <w:sz w:val="26"/>
                <w:szCs w:val="26"/>
              </w:rPr>
            </w:pPr>
            <w:r w:rsidRPr="002201DD">
              <w:rPr>
                <w:sz w:val="26"/>
                <w:szCs w:val="26"/>
              </w:rPr>
              <w:t>"</w:t>
            </w:r>
          </w:p>
        </w:tc>
        <w:tc>
          <w:tcPr>
            <w:tcW w:w="744" w:type="pct"/>
            <w:tcBorders>
              <w:top w:val="nil"/>
              <w:left w:val="nil"/>
              <w:bottom w:val="single" w:sz="4" w:space="0" w:color="auto"/>
              <w:right w:val="nil"/>
            </w:tcBorders>
            <w:vAlign w:val="bottom"/>
          </w:tcPr>
          <w:p w:rsidR="006A5FBE" w:rsidRPr="002201DD" w:rsidRDefault="006A5FBE" w:rsidP="00964894">
            <w:pPr>
              <w:spacing w:line="360" w:lineRule="auto"/>
              <w:jc w:val="center"/>
              <w:rPr>
                <w:sz w:val="26"/>
                <w:szCs w:val="26"/>
              </w:rPr>
            </w:pPr>
          </w:p>
        </w:tc>
        <w:tc>
          <w:tcPr>
            <w:tcW w:w="113" w:type="pct"/>
            <w:tcBorders>
              <w:top w:val="nil"/>
              <w:left w:val="nil"/>
              <w:bottom w:val="nil"/>
              <w:right w:val="nil"/>
            </w:tcBorders>
            <w:vAlign w:val="bottom"/>
          </w:tcPr>
          <w:p w:rsidR="006A5FBE" w:rsidRPr="002201DD" w:rsidRDefault="006A5FBE" w:rsidP="00964894">
            <w:pPr>
              <w:spacing w:line="360" w:lineRule="auto"/>
              <w:jc w:val="center"/>
              <w:rPr>
                <w:sz w:val="26"/>
                <w:szCs w:val="26"/>
              </w:rPr>
            </w:pPr>
          </w:p>
        </w:tc>
        <w:tc>
          <w:tcPr>
            <w:tcW w:w="441" w:type="pct"/>
            <w:tcBorders>
              <w:top w:val="nil"/>
              <w:left w:val="nil"/>
              <w:bottom w:val="single" w:sz="4" w:space="0" w:color="auto"/>
              <w:right w:val="nil"/>
            </w:tcBorders>
            <w:vAlign w:val="bottom"/>
          </w:tcPr>
          <w:p w:rsidR="006A5FBE" w:rsidRPr="002201DD" w:rsidRDefault="006A5FBE" w:rsidP="00964894">
            <w:pPr>
              <w:spacing w:line="360" w:lineRule="auto"/>
              <w:jc w:val="center"/>
              <w:rPr>
                <w:sz w:val="26"/>
                <w:szCs w:val="26"/>
              </w:rPr>
            </w:pPr>
          </w:p>
        </w:tc>
      </w:tr>
    </w:tbl>
    <w:p w:rsidR="006A5FBE" w:rsidRDefault="006A5FBE" w:rsidP="006A5FBE">
      <w:pPr>
        <w:tabs>
          <w:tab w:val="left" w:pos="8987"/>
        </w:tabs>
        <w:spacing w:line="360" w:lineRule="auto"/>
        <w:rPr>
          <w:sz w:val="26"/>
          <w:szCs w:val="26"/>
        </w:rPr>
      </w:pPr>
    </w:p>
    <w:p w:rsidR="006A5FBE" w:rsidRPr="002201DD" w:rsidRDefault="006A5FBE" w:rsidP="006A5FBE">
      <w:pPr>
        <w:tabs>
          <w:tab w:val="left" w:pos="8987"/>
        </w:tabs>
        <w:spacing w:line="360" w:lineRule="auto"/>
        <w:rPr>
          <w:sz w:val="26"/>
          <w:szCs w:val="26"/>
          <w:u w:val="single"/>
        </w:rPr>
      </w:pPr>
      <w:r w:rsidRPr="002201DD">
        <w:rPr>
          <w:sz w:val="26"/>
          <w:szCs w:val="26"/>
        </w:rPr>
        <w:t>Орган, осуществивший регистрацию</w:t>
      </w:r>
      <w:r>
        <w:rPr>
          <w:sz w:val="26"/>
          <w:szCs w:val="26"/>
          <w:u w:val="single"/>
        </w:rPr>
        <w:tab/>
      </w:r>
      <w:r>
        <w:rPr>
          <w:sz w:val="26"/>
          <w:szCs w:val="26"/>
          <w:u w:val="single"/>
        </w:rPr>
        <w:tab/>
      </w:r>
    </w:p>
    <w:p w:rsidR="006A5FBE" w:rsidRPr="002201DD" w:rsidRDefault="006A5FBE" w:rsidP="006A5FBE">
      <w:pPr>
        <w:tabs>
          <w:tab w:val="left" w:pos="8987"/>
        </w:tabs>
        <w:spacing w:line="360" w:lineRule="auto"/>
        <w:rPr>
          <w:sz w:val="26"/>
          <w:szCs w:val="26"/>
          <w:u w:val="single"/>
        </w:rPr>
      </w:pPr>
      <w:r w:rsidRPr="002201DD">
        <w:rPr>
          <w:sz w:val="26"/>
          <w:szCs w:val="26"/>
        </w:rPr>
        <w:t xml:space="preserve">Место выдачи </w:t>
      </w:r>
      <w:r>
        <w:rPr>
          <w:sz w:val="26"/>
          <w:szCs w:val="26"/>
          <w:u w:val="single"/>
        </w:rPr>
        <w:tab/>
      </w:r>
      <w:r>
        <w:rPr>
          <w:sz w:val="26"/>
          <w:szCs w:val="26"/>
          <w:u w:val="single"/>
        </w:rPr>
        <w:tab/>
      </w:r>
    </w:p>
    <w:p w:rsidR="006A5FBE" w:rsidRPr="002201DD" w:rsidRDefault="006A5FBE" w:rsidP="006A5FBE">
      <w:pPr>
        <w:tabs>
          <w:tab w:val="left" w:pos="8987"/>
        </w:tabs>
        <w:spacing w:line="360" w:lineRule="auto"/>
        <w:rPr>
          <w:sz w:val="26"/>
          <w:szCs w:val="26"/>
        </w:rPr>
      </w:pPr>
      <w:r w:rsidRPr="002201DD">
        <w:rPr>
          <w:sz w:val="26"/>
          <w:szCs w:val="26"/>
        </w:rPr>
        <w:t>ИНН</w:t>
      </w:r>
      <w:r>
        <w:rPr>
          <w:sz w:val="26"/>
          <w:szCs w:val="26"/>
        </w:rPr>
        <w:t xml:space="preserve"> _________________________________________________________________</w:t>
      </w:r>
      <w:r w:rsidRPr="002201DD">
        <w:rPr>
          <w:sz w:val="26"/>
          <w:szCs w:val="26"/>
        </w:rPr>
        <w:t xml:space="preserve">  </w:t>
      </w:r>
    </w:p>
    <w:p w:rsidR="006A5FBE" w:rsidRPr="002201DD" w:rsidRDefault="006A5FBE" w:rsidP="006A5FBE">
      <w:pPr>
        <w:tabs>
          <w:tab w:val="left" w:pos="8987"/>
        </w:tabs>
        <w:spacing w:line="360" w:lineRule="auto"/>
        <w:rPr>
          <w:sz w:val="26"/>
          <w:szCs w:val="26"/>
        </w:rPr>
      </w:pPr>
      <w:r w:rsidRPr="002201DD">
        <w:rPr>
          <w:sz w:val="26"/>
          <w:szCs w:val="26"/>
        </w:rPr>
        <w:t xml:space="preserve">Место жительства/Место нахождения претендента </w:t>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rPr>
        <w:t xml:space="preserve"> </w:t>
      </w:r>
    </w:p>
    <w:p w:rsidR="006A5FBE" w:rsidRPr="002201DD" w:rsidRDefault="006A5FBE" w:rsidP="006A5FBE">
      <w:pPr>
        <w:tabs>
          <w:tab w:val="left" w:pos="8987"/>
        </w:tabs>
        <w:spacing w:line="360" w:lineRule="auto"/>
        <w:rPr>
          <w:sz w:val="26"/>
          <w:szCs w:val="26"/>
        </w:rPr>
      </w:pPr>
    </w:p>
    <w:tbl>
      <w:tblPr>
        <w:tblW w:w="5000" w:type="pct"/>
        <w:tblCellMar>
          <w:left w:w="28" w:type="dxa"/>
          <w:right w:w="28" w:type="dxa"/>
        </w:tblCellMar>
        <w:tblLook w:val="0000" w:firstRow="0" w:lastRow="0" w:firstColumn="0" w:lastColumn="0" w:noHBand="0" w:noVBand="0"/>
      </w:tblPr>
      <w:tblGrid>
        <w:gridCol w:w="1013"/>
        <w:gridCol w:w="3329"/>
        <w:gridCol w:w="619"/>
        <w:gridCol w:w="1767"/>
        <w:gridCol w:w="873"/>
        <w:gridCol w:w="2093"/>
      </w:tblGrid>
      <w:tr w:rsidR="006A5FBE" w:rsidRPr="002201DD" w:rsidTr="00964894">
        <w:tc>
          <w:tcPr>
            <w:tcW w:w="398" w:type="pct"/>
            <w:tcBorders>
              <w:top w:val="nil"/>
              <w:left w:val="nil"/>
              <w:bottom w:val="nil"/>
              <w:right w:val="nil"/>
            </w:tcBorders>
            <w:vAlign w:val="bottom"/>
          </w:tcPr>
          <w:p w:rsidR="006A5FBE" w:rsidRPr="002201DD" w:rsidRDefault="006A5FBE" w:rsidP="00964894">
            <w:pPr>
              <w:spacing w:line="360" w:lineRule="auto"/>
              <w:rPr>
                <w:sz w:val="26"/>
                <w:szCs w:val="26"/>
              </w:rPr>
            </w:pPr>
            <w:r w:rsidRPr="002201DD">
              <w:rPr>
                <w:sz w:val="26"/>
                <w:szCs w:val="26"/>
              </w:rPr>
              <w:t>Телефон</w:t>
            </w:r>
          </w:p>
        </w:tc>
        <w:tc>
          <w:tcPr>
            <w:tcW w:w="1817" w:type="pct"/>
            <w:tcBorders>
              <w:top w:val="nil"/>
              <w:left w:val="nil"/>
              <w:bottom w:val="single" w:sz="4" w:space="0" w:color="auto"/>
              <w:right w:val="nil"/>
            </w:tcBorders>
            <w:vAlign w:val="bottom"/>
          </w:tcPr>
          <w:p w:rsidR="006A5FBE" w:rsidRPr="002201DD" w:rsidRDefault="006A5FBE" w:rsidP="00964894">
            <w:pPr>
              <w:spacing w:line="360" w:lineRule="auto"/>
              <w:jc w:val="center"/>
              <w:rPr>
                <w:sz w:val="26"/>
                <w:szCs w:val="26"/>
              </w:rPr>
            </w:pPr>
          </w:p>
        </w:tc>
        <w:tc>
          <w:tcPr>
            <w:tcW w:w="255" w:type="pct"/>
            <w:tcBorders>
              <w:top w:val="nil"/>
              <w:left w:val="nil"/>
              <w:bottom w:val="nil"/>
              <w:right w:val="nil"/>
            </w:tcBorders>
            <w:vAlign w:val="bottom"/>
          </w:tcPr>
          <w:p w:rsidR="006A5FBE" w:rsidRPr="002201DD" w:rsidRDefault="006A5FBE" w:rsidP="00964894">
            <w:pPr>
              <w:spacing w:line="360" w:lineRule="auto"/>
              <w:jc w:val="center"/>
              <w:rPr>
                <w:sz w:val="26"/>
                <w:szCs w:val="26"/>
              </w:rPr>
            </w:pPr>
            <w:r w:rsidRPr="002201DD">
              <w:rPr>
                <w:sz w:val="26"/>
                <w:szCs w:val="26"/>
              </w:rPr>
              <w:t>Факс</w:t>
            </w:r>
          </w:p>
        </w:tc>
        <w:tc>
          <w:tcPr>
            <w:tcW w:w="1011" w:type="pct"/>
            <w:tcBorders>
              <w:top w:val="nil"/>
              <w:left w:val="nil"/>
              <w:bottom w:val="single" w:sz="4" w:space="0" w:color="auto"/>
              <w:right w:val="nil"/>
            </w:tcBorders>
          </w:tcPr>
          <w:p w:rsidR="006A5FBE" w:rsidRPr="002201DD" w:rsidRDefault="006A5FBE" w:rsidP="00964894">
            <w:pPr>
              <w:spacing w:line="360" w:lineRule="auto"/>
              <w:jc w:val="center"/>
              <w:rPr>
                <w:sz w:val="26"/>
                <w:szCs w:val="26"/>
              </w:rPr>
            </w:pPr>
          </w:p>
        </w:tc>
        <w:tc>
          <w:tcPr>
            <w:tcW w:w="340" w:type="pct"/>
            <w:tcBorders>
              <w:top w:val="nil"/>
              <w:left w:val="nil"/>
              <w:bottom w:val="nil"/>
              <w:right w:val="nil"/>
            </w:tcBorders>
          </w:tcPr>
          <w:p w:rsidR="006A5FBE" w:rsidRPr="002201DD" w:rsidRDefault="006A5FBE" w:rsidP="00964894">
            <w:pPr>
              <w:spacing w:line="360" w:lineRule="auto"/>
              <w:jc w:val="center"/>
              <w:rPr>
                <w:sz w:val="26"/>
                <w:szCs w:val="26"/>
              </w:rPr>
            </w:pPr>
            <w:r w:rsidRPr="002201DD">
              <w:rPr>
                <w:sz w:val="26"/>
                <w:szCs w:val="26"/>
              </w:rPr>
              <w:t>Индекс</w:t>
            </w:r>
          </w:p>
        </w:tc>
        <w:tc>
          <w:tcPr>
            <w:tcW w:w="1179" w:type="pct"/>
            <w:tcBorders>
              <w:top w:val="nil"/>
              <w:left w:val="nil"/>
              <w:bottom w:val="single" w:sz="4" w:space="0" w:color="auto"/>
              <w:right w:val="nil"/>
            </w:tcBorders>
            <w:vAlign w:val="bottom"/>
          </w:tcPr>
          <w:p w:rsidR="006A5FBE" w:rsidRPr="002201DD" w:rsidRDefault="006A5FBE" w:rsidP="00964894">
            <w:pPr>
              <w:spacing w:line="360" w:lineRule="auto"/>
              <w:jc w:val="center"/>
              <w:rPr>
                <w:sz w:val="26"/>
                <w:szCs w:val="26"/>
              </w:rPr>
            </w:pPr>
          </w:p>
        </w:tc>
      </w:tr>
    </w:tbl>
    <w:p w:rsidR="006A5FBE" w:rsidRPr="002201DD" w:rsidRDefault="006A5FBE" w:rsidP="006A5FBE">
      <w:pPr>
        <w:tabs>
          <w:tab w:val="left" w:pos="8987"/>
        </w:tabs>
        <w:spacing w:before="120" w:line="360" w:lineRule="auto"/>
        <w:rPr>
          <w:sz w:val="26"/>
          <w:szCs w:val="26"/>
          <w:u w:val="single"/>
        </w:rPr>
      </w:pPr>
      <w:r w:rsidRPr="002201DD">
        <w:rPr>
          <w:sz w:val="26"/>
          <w:szCs w:val="26"/>
        </w:rPr>
        <w:t xml:space="preserve">Банковские реквизиты претендента для возврата денежных средств: расчетный (лицевой) счет № </w:t>
      </w:r>
      <w:r w:rsidRPr="002201DD">
        <w:rPr>
          <w:sz w:val="26"/>
          <w:szCs w:val="26"/>
          <w:u w:val="single"/>
        </w:rPr>
        <w:tab/>
      </w:r>
      <w:r w:rsidRPr="002201DD">
        <w:rPr>
          <w:sz w:val="26"/>
          <w:szCs w:val="26"/>
          <w:u w:val="single"/>
        </w:rPr>
        <w:tab/>
      </w:r>
      <w:r w:rsidRPr="002201DD">
        <w:rPr>
          <w:sz w:val="26"/>
          <w:szCs w:val="26"/>
          <w:u w:val="single"/>
        </w:rPr>
        <w:tab/>
      </w:r>
    </w:p>
    <w:p w:rsidR="006A5FBE" w:rsidRPr="002201DD" w:rsidRDefault="006A5FBE" w:rsidP="006A5FBE">
      <w:pPr>
        <w:tabs>
          <w:tab w:val="left" w:pos="8987"/>
        </w:tabs>
        <w:spacing w:before="120" w:line="360" w:lineRule="auto"/>
        <w:rPr>
          <w:sz w:val="26"/>
          <w:szCs w:val="26"/>
          <w:u w:val="single"/>
        </w:rPr>
      </w:pPr>
      <w:r w:rsidRPr="002201DD">
        <w:rPr>
          <w:sz w:val="26"/>
          <w:szCs w:val="26"/>
          <w:u w:val="single"/>
        </w:rPr>
        <w:t>в</w:t>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p>
    <w:tbl>
      <w:tblPr>
        <w:tblW w:w="9990" w:type="dxa"/>
        <w:tblLayout w:type="fixed"/>
        <w:tblCellMar>
          <w:left w:w="28" w:type="dxa"/>
          <w:right w:w="28" w:type="dxa"/>
        </w:tblCellMar>
        <w:tblLook w:val="0000" w:firstRow="0" w:lastRow="0" w:firstColumn="0" w:lastColumn="0" w:noHBand="0" w:noVBand="0"/>
      </w:tblPr>
      <w:tblGrid>
        <w:gridCol w:w="1729"/>
        <w:gridCol w:w="1701"/>
        <w:gridCol w:w="142"/>
        <w:gridCol w:w="567"/>
        <w:gridCol w:w="709"/>
        <w:gridCol w:w="992"/>
        <w:gridCol w:w="709"/>
        <w:gridCol w:w="142"/>
        <w:gridCol w:w="850"/>
        <w:gridCol w:w="142"/>
        <w:gridCol w:w="1984"/>
        <w:gridCol w:w="323"/>
      </w:tblGrid>
      <w:tr w:rsidR="006A5FBE" w:rsidRPr="002201DD" w:rsidTr="00964894">
        <w:tc>
          <w:tcPr>
            <w:tcW w:w="1729" w:type="dxa"/>
            <w:vAlign w:val="bottom"/>
          </w:tcPr>
          <w:p w:rsidR="006A5FBE" w:rsidRPr="002201DD" w:rsidRDefault="006A5FBE" w:rsidP="00964894">
            <w:pPr>
              <w:spacing w:before="40" w:line="360" w:lineRule="auto"/>
              <w:rPr>
                <w:sz w:val="26"/>
                <w:szCs w:val="26"/>
              </w:rPr>
            </w:pPr>
            <w:r w:rsidRPr="002201DD">
              <w:rPr>
                <w:sz w:val="26"/>
                <w:szCs w:val="26"/>
              </w:rPr>
              <w:t>корр. счет №</w:t>
            </w:r>
          </w:p>
        </w:tc>
        <w:tc>
          <w:tcPr>
            <w:tcW w:w="2410" w:type="dxa"/>
            <w:gridSpan w:val="3"/>
            <w:vAlign w:val="bottom"/>
          </w:tcPr>
          <w:p w:rsidR="006A5FBE" w:rsidRPr="002201DD" w:rsidRDefault="006A5FBE" w:rsidP="00964894">
            <w:pPr>
              <w:spacing w:line="360" w:lineRule="auto"/>
              <w:jc w:val="center"/>
              <w:rPr>
                <w:sz w:val="26"/>
                <w:szCs w:val="26"/>
              </w:rPr>
            </w:pPr>
          </w:p>
        </w:tc>
        <w:tc>
          <w:tcPr>
            <w:tcW w:w="709" w:type="dxa"/>
            <w:vAlign w:val="bottom"/>
          </w:tcPr>
          <w:p w:rsidR="006A5FBE" w:rsidRPr="002201DD" w:rsidRDefault="006A5FBE" w:rsidP="00964894">
            <w:pPr>
              <w:spacing w:line="360" w:lineRule="auto"/>
              <w:jc w:val="center"/>
              <w:rPr>
                <w:sz w:val="26"/>
                <w:szCs w:val="26"/>
              </w:rPr>
            </w:pPr>
            <w:r w:rsidRPr="002201DD">
              <w:rPr>
                <w:sz w:val="26"/>
                <w:szCs w:val="26"/>
              </w:rPr>
              <w:t>БИК</w:t>
            </w:r>
          </w:p>
        </w:tc>
        <w:tc>
          <w:tcPr>
            <w:tcW w:w="1843" w:type="dxa"/>
            <w:gridSpan w:val="3"/>
            <w:vAlign w:val="bottom"/>
          </w:tcPr>
          <w:p w:rsidR="006A5FBE" w:rsidRPr="002201DD" w:rsidRDefault="006A5FBE" w:rsidP="00964894">
            <w:pPr>
              <w:spacing w:line="360" w:lineRule="auto"/>
              <w:jc w:val="center"/>
              <w:rPr>
                <w:sz w:val="26"/>
                <w:szCs w:val="26"/>
              </w:rPr>
            </w:pPr>
          </w:p>
        </w:tc>
        <w:tc>
          <w:tcPr>
            <w:tcW w:w="850" w:type="dxa"/>
            <w:vAlign w:val="bottom"/>
          </w:tcPr>
          <w:p w:rsidR="006A5FBE" w:rsidRPr="002201DD" w:rsidRDefault="006A5FBE" w:rsidP="00964894">
            <w:pPr>
              <w:spacing w:line="360" w:lineRule="auto"/>
              <w:rPr>
                <w:sz w:val="26"/>
                <w:szCs w:val="26"/>
              </w:rPr>
            </w:pPr>
            <w:r w:rsidRPr="002201DD">
              <w:rPr>
                <w:sz w:val="26"/>
                <w:szCs w:val="26"/>
              </w:rPr>
              <w:t>, ИНН</w:t>
            </w:r>
          </w:p>
        </w:tc>
        <w:tc>
          <w:tcPr>
            <w:tcW w:w="2449" w:type="dxa"/>
            <w:gridSpan w:val="3"/>
            <w:vAlign w:val="bottom"/>
          </w:tcPr>
          <w:p w:rsidR="006A5FBE" w:rsidRPr="002201DD" w:rsidRDefault="006A5FBE" w:rsidP="00964894">
            <w:pPr>
              <w:spacing w:line="360" w:lineRule="auto"/>
              <w:jc w:val="center"/>
              <w:rPr>
                <w:sz w:val="26"/>
                <w:szCs w:val="26"/>
              </w:rPr>
            </w:pPr>
          </w:p>
        </w:tc>
      </w:tr>
      <w:tr w:rsidR="006A5FBE" w:rsidRPr="007A2F6D" w:rsidTr="00964894">
        <w:tc>
          <w:tcPr>
            <w:tcW w:w="3572" w:type="dxa"/>
            <w:gridSpan w:val="3"/>
            <w:vAlign w:val="bottom"/>
          </w:tcPr>
          <w:p w:rsidR="006A5FBE" w:rsidRPr="002201DD" w:rsidRDefault="006A5FBE" w:rsidP="00964894">
            <w:pPr>
              <w:spacing w:before="40" w:line="360" w:lineRule="auto"/>
              <w:rPr>
                <w:sz w:val="26"/>
                <w:szCs w:val="26"/>
              </w:rPr>
            </w:pPr>
            <w:r w:rsidRPr="002201DD">
              <w:rPr>
                <w:sz w:val="26"/>
                <w:szCs w:val="26"/>
              </w:rPr>
              <w:t>Представитель претендента</w:t>
            </w:r>
          </w:p>
        </w:tc>
        <w:tc>
          <w:tcPr>
            <w:tcW w:w="4111" w:type="dxa"/>
            <w:gridSpan w:val="7"/>
            <w:vAlign w:val="bottom"/>
          </w:tcPr>
          <w:p w:rsidR="006A5FBE" w:rsidRPr="002201DD" w:rsidRDefault="006A5FBE" w:rsidP="00964894">
            <w:pPr>
              <w:spacing w:line="360" w:lineRule="auto"/>
              <w:jc w:val="center"/>
              <w:rPr>
                <w:sz w:val="26"/>
                <w:szCs w:val="26"/>
              </w:rPr>
            </w:pPr>
          </w:p>
        </w:tc>
        <w:tc>
          <w:tcPr>
            <w:tcW w:w="2307" w:type="dxa"/>
            <w:gridSpan w:val="2"/>
            <w:vAlign w:val="bottom"/>
          </w:tcPr>
          <w:p w:rsidR="006A5FBE" w:rsidRPr="007A2F6D" w:rsidRDefault="006A5FBE" w:rsidP="00964894">
            <w:pPr>
              <w:spacing w:line="360" w:lineRule="auto"/>
              <w:rPr>
                <w:sz w:val="18"/>
                <w:szCs w:val="18"/>
              </w:rPr>
            </w:pPr>
            <w:r w:rsidRPr="007A2F6D">
              <w:rPr>
                <w:sz w:val="18"/>
                <w:szCs w:val="18"/>
              </w:rPr>
              <w:t>(Ф.И.О. или наименование)</w:t>
            </w:r>
          </w:p>
        </w:tc>
      </w:tr>
      <w:tr w:rsidR="006A5FBE" w:rsidRPr="002201DD" w:rsidTr="00964894">
        <w:trPr>
          <w:gridAfter w:val="1"/>
          <w:wAfter w:w="323" w:type="dxa"/>
          <w:cantSplit/>
        </w:trPr>
        <w:tc>
          <w:tcPr>
            <w:tcW w:w="3430" w:type="dxa"/>
            <w:gridSpan w:val="2"/>
            <w:vAlign w:val="bottom"/>
          </w:tcPr>
          <w:p w:rsidR="006A5FBE" w:rsidRPr="002201DD" w:rsidRDefault="006A5FBE" w:rsidP="00964894">
            <w:pPr>
              <w:spacing w:before="40" w:line="360" w:lineRule="auto"/>
              <w:rPr>
                <w:sz w:val="26"/>
                <w:szCs w:val="26"/>
              </w:rPr>
            </w:pPr>
            <w:r w:rsidRPr="002201DD">
              <w:rPr>
                <w:sz w:val="26"/>
                <w:szCs w:val="26"/>
              </w:rPr>
              <w:t xml:space="preserve">Действует на основании доверенности </w:t>
            </w:r>
            <w:proofErr w:type="gramStart"/>
            <w:r w:rsidRPr="002201DD">
              <w:rPr>
                <w:sz w:val="26"/>
                <w:szCs w:val="26"/>
              </w:rPr>
              <w:t>от</w:t>
            </w:r>
            <w:proofErr w:type="gramEnd"/>
            <w:r w:rsidRPr="002201DD">
              <w:rPr>
                <w:sz w:val="26"/>
                <w:szCs w:val="26"/>
              </w:rPr>
              <w:t xml:space="preserve"> </w:t>
            </w:r>
            <w:r>
              <w:rPr>
                <w:sz w:val="26"/>
                <w:szCs w:val="26"/>
              </w:rPr>
              <w:t xml:space="preserve">     </w:t>
            </w:r>
            <w:r w:rsidRPr="002201DD">
              <w:rPr>
                <w:sz w:val="26"/>
                <w:szCs w:val="26"/>
              </w:rPr>
              <w:t xml:space="preserve"> "</w:t>
            </w:r>
            <w:r>
              <w:rPr>
                <w:sz w:val="26"/>
                <w:szCs w:val="26"/>
              </w:rPr>
              <w:t>_____</w:t>
            </w:r>
            <w:r w:rsidRPr="002201DD">
              <w:rPr>
                <w:sz w:val="26"/>
                <w:szCs w:val="26"/>
              </w:rPr>
              <w:t>"</w:t>
            </w:r>
          </w:p>
        </w:tc>
        <w:tc>
          <w:tcPr>
            <w:tcW w:w="2410" w:type="dxa"/>
            <w:gridSpan w:val="4"/>
            <w:vAlign w:val="bottom"/>
          </w:tcPr>
          <w:p w:rsidR="006A5FBE" w:rsidRPr="002201DD" w:rsidRDefault="006A5FBE" w:rsidP="00964894">
            <w:pPr>
              <w:spacing w:line="360" w:lineRule="auto"/>
              <w:jc w:val="center"/>
              <w:rPr>
                <w:sz w:val="26"/>
                <w:szCs w:val="26"/>
              </w:rPr>
            </w:pPr>
            <w:r>
              <w:rPr>
                <w:sz w:val="26"/>
                <w:szCs w:val="26"/>
              </w:rPr>
              <w:t>________________</w:t>
            </w:r>
          </w:p>
        </w:tc>
        <w:tc>
          <w:tcPr>
            <w:tcW w:w="709" w:type="dxa"/>
            <w:vAlign w:val="bottom"/>
          </w:tcPr>
          <w:p w:rsidR="006A5FBE" w:rsidRPr="002201DD" w:rsidRDefault="006A5FBE" w:rsidP="00964894">
            <w:pPr>
              <w:spacing w:line="360" w:lineRule="auto"/>
              <w:rPr>
                <w:sz w:val="26"/>
                <w:szCs w:val="26"/>
              </w:rPr>
            </w:pPr>
            <w:proofErr w:type="gramStart"/>
            <w:r w:rsidRPr="002201DD">
              <w:rPr>
                <w:sz w:val="26"/>
                <w:szCs w:val="26"/>
              </w:rPr>
              <w:t>г</w:t>
            </w:r>
            <w:proofErr w:type="gramEnd"/>
            <w:r w:rsidRPr="002201DD">
              <w:rPr>
                <w:sz w:val="26"/>
                <w:szCs w:val="26"/>
              </w:rPr>
              <w:t>.  №</w:t>
            </w:r>
          </w:p>
        </w:tc>
        <w:tc>
          <w:tcPr>
            <w:tcW w:w="3118" w:type="dxa"/>
            <w:gridSpan w:val="4"/>
            <w:vAlign w:val="bottom"/>
          </w:tcPr>
          <w:p w:rsidR="006A5FBE" w:rsidRPr="002201DD" w:rsidRDefault="006A5FBE" w:rsidP="00964894">
            <w:pPr>
              <w:spacing w:line="360" w:lineRule="auto"/>
              <w:jc w:val="center"/>
              <w:rPr>
                <w:sz w:val="26"/>
                <w:szCs w:val="26"/>
              </w:rPr>
            </w:pPr>
          </w:p>
        </w:tc>
      </w:tr>
    </w:tbl>
    <w:p w:rsidR="006A5FBE" w:rsidRPr="002201DD" w:rsidRDefault="006A5FBE" w:rsidP="006A5FBE">
      <w:pPr>
        <w:tabs>
          <w:tab w:val="left" w:pos="8987"/>
        </w:tabs>
        <w:spacing w:line="360" w:lineRule="auto"/>
        <w:rPr>
          <w:sz w:val="26"/>
          <w:szCs w:val="26"/>
          <w:u w:val="single"/>
        </w:rPr>
      </w:pPr>
      <w:r w:rsidRPr="002201DD">
        <w:rPr>
          <w:sz w:val="26"/>
          <w:szCs w:val="26"/>
        </w:rPr>
        <w:t xml:space="preserve">Реквизиты документа, удостоверяющего личность представителя – физического лица, или документа о государственной регистрации в качестве юридического лица представителя – юридического лица:  </w:t>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r w:rsidRPr="002201DD">
        <w:rPr>
          <w:sz w:val="26"/>
          <w:szCs w:val="26"/>
          <w:u w:val="single"/>
        </w:rPr>
        <w:tab/>
      </w:r>
    </w:p>
    <w:p w:rsidR="006A5FBE" w:rsidRPr="007A2F6D" w:rsidRDefault="006A5FBE" w:rsidP="006A5FBE">
      <w:pPr>
        <w:tabs>
          <w:tab w:val="left" w:pos="8987"/>
        </w:tabs>
        <w:spacing w:line="360" w:lineRule="auto"/>
        <w:jc w:val="center"/>
        <w:rPr>
          <w:sz w:val="18"/>
          <w:szCs w:val="18"/>
        </w:rPr>
      </w:pPr>
      <w:r w:rsidRPr="007A2F6D">
        <w:rPr>
          <w:sz w:val="18"/>
          <w:szCs w:val="18"/>
        </w:rPr>
        <w:t>(наименование документа, серия, номер, дата и место выдачи (регистрации), кем выдан)</w:t>
      </w:r>
    </w:p>
    <w:p w:rsidR="006A5FBE" w:rsidRPr="002201DD" w:rsidRDefault="006A5FBE" w:rsidP="006A5FBE">
      <w:pPr>
        <w:pStyle w:val="ConsPlusNonformat"/>
        <w:widowControl/>
        <w:spacing w:line="360" w:lineRule="auto"/>
        <w:jc w:val="both"/>
        <w:rPr>
          <w:rFonts w:ascii="Times New Roman" w:hAnsi="Times New Roman" w:cs="Times New Roman"/>
          <w:sz w:val="26"/>
          <w:szCs w:val="26"/>
        </w:rPr>
      </w:pPr>
      <w:r w:rsidRPr="002201DD">
        <w:rPr>
          <w:rFonts w:ascii="Times New Roman" w:hAnsi="Times New Roman" w:cs="Times New Roman"/>
          <w:sz w:val="26"/>
          <w:szCs w:val="26"/>
        </w:rPr>
        <w:t xml:space="preserve">Принимая решение об участии в аукционе, </w:t>
      </w:r>
      <w:proofErr w:type="gramStart"/>
      <w:r w:rsidRPr="002201DD">
        <w:rPr>
          <w:rFonts w:ascii="Times New Roman" w:hAnsi="Times New Roman" w:cs="Times New Roman"/>
          <w:sz w:val="26"/>
          <w:szCs w:val="26"/>
        </w:rPr>
        <w:t>указанного</w:t>
      </w:r>
      <w:proofErr w:type="gramEnd"/>
      <w:r w:rsidRPr="002201DD">
        <w:rPr>
          <w:rFonts w:ascii="Times New Roman" w:hAnsi="Times New Roman" w:cs="Times New Roman"/>
          <w:sz w:val="26"/>
          <w:szCs w:val="26"/>
        </w:rPr>
        <w:t xml:space="preserve"> в информационном сообщении, опубликованном </w:t>
      </w:r>
      <w:r w:rsidRPr="002201DD">
        <w:rPr>
          <w:rFonts w:ascii="Times New Roman" w:hAnsi="Times New Roman" w:cs="Times New Roman"/>
          <w:sz w:val="26"/>
          <w:szCs w:val="26"/>
          <w:u w:val="single"/>
        </w:rPr>
        <w:tab/>
      </w:r>
      <w:r w:rsidRPr="002201DD">
        <w:rPr>
          <w:rFonts w:ascii="Times New Roman" w:hAnsi="Times New Roman" w:cs="Times New Roman"/>
          <w:sz w:val="26"/>
          <w:szCs w:val="26"/>
          <w:u w:val="single"/>
        </w:rPr>
        <w:tab/>
      </w:r>
      <w:r w:rsidRPr="002201DD">
        <w:rPr>
          <w:rFonts w:ascii="Times New Roman" w:hAnsi="Times New Roman" w:cs="Times New Roman"/>
          <w:sz w:val="26"/>
          <w:szCs w:val="26"/>
          <w:u w:val="single"/>
        </w:rPr>
        <w:tab/>
      </w:r>
      <w:r w:rsidRPr="002201DD">
        <w:rPr>
          <w:rFonts w:ascii="Times New Roman" w:hAnsi="Times New Roman" w:cs="Times New Roman"/>
          <w:sz w:val="26"/>
          <w:szCs w:val="26"/>
          <w:u w:val="single"/>
        </w:rPr>
        <w:tab/>
      </w:r>
      <w:r w:rsidRPr="002201DD">
        <w:rPr>
          <w:rFonts w:ascii="Times New Roman" w:hAnsi="Times New Roman" w:cs="Times New Roman"/>
          <w:sz w:val="26"/>
          <w:szCs w:val="26"/>
          <w:u w:val="single"/>
        </w:rPr>
        <w:tab/>
      </w:r>
      <w:r w:rsidRPr="002201DD">
        <w:rPr>
          <w:rFonts w:ascii="Times New Roman" w:hAnsi="Times New Roman" w:cs="Times New Roman"/>
          <w:sz w:val="26"/>
          <w:szCs w:val="26"/>
          <w:u w:val="single"/>
        </w:rPr>
        <w:tab/>
      </w:r>
      <w:r w:rsidRPr="002201DD">
        <w:rPr>
          <w:rFonts w:ascii="Times New Roman" w:hAnsi="Times New Roman" w:cs="Times New Roman"/>
          <w:sz w:val="26"/>
          <w:szCs w:val="26"/>
          <w:u w:val="single"/>
        </w:rPr>
        <w:tab/>
      </w:r>
      <w:r w:rsidRPr="002201DD">
        <w:rPr>
          <w:rFonts w:ascii="Times New Roman" w:hAnsi="Times New Roman" w:cs="Times New Roman"/>
          <w:sz w:val="26"/>
          <w:szCs w:val="26"/>
          <w:u w:val="single"/>
        </w:rPr>
        <w:tab/>
        <w:t>,</w:t>
      </w:r>
    </w:p>
    <w:p w:rsidR="006A5FBE" w:rsidRPr="007A2F6D" w:rsidRDefault="006A5FBE" w:rsidP="006A5FBE">
      <w:pPr>
        <w:pStyle w:val="ConsPlusNonformat"/>
        <w:widowControl/>
        <w:spacing w:line="360" w:lineRule="auto"/>
        <w:jc w:val="center"/>
        <w:rPr>
          <w:rFonts w:ascii="Times New Roman" w:hAnsi="Times New Roman" w:cs="Times New Roman"/>
          <w:sz w:val="18"/>
          <w:szCs w:val="18"/>
        </w:rPr>
      </w:pPr>
      <w:r>
        <w:rPr>
          <w:rFonts w:ascii="Times New Roman" w:hAnsi="Times New Roman" w:cs="Times New Roman"/>
          <w:sz w:val="18"/>
          <w:szCs w:val="18"/>
        </w:rPr>
        <w:t xml:space="preserve">                                      </w:t>
      </w:r>
      <w:r w:rsidRPr="007A2F6D">
        <w:rPr>
          <w:rFonts w:ascii="Times New Roman" w:hAnsi="Times New Roman" w:cs="Times New Roman"/>
          <w:sz w:val="18"/>
          <w:szCs w:val="18"/>
        </w:rPr>
        <w:t>(указывается источник публикации)</w:t>
      </w:r>
    </w:p>
    <w:p w:rsidR="006A5FBE" w:rsidRDefault="006A5FBE" w:rsidP="006A5FBE">
      <w:pPr>
        <w:pStyle w:val="ConsPlusNonformat"/>
        <w:widowControl/>
        <w:spacing w:line="360" w:lineRule="auto"/>
        <w:jc w:val="both"/>
        <w:rPr>
          <w:rFonts w:ascii="Times New Roman" w:hAnsi="Times New Roman" w:cs="Times New Roman"/>
          <w:sz w:val="26"/>
          <w:szCs w:val="26"/>
        </w:rPr>
      </w:pPr>
      <w:r w:rsidRPr="002201DD">
        <w:rPr>
          <w:rFonts w:ascii="Times New Roman" w:hAnsi="Times New Roman" w:cs="Times New Roman"/>
          <w:sz w:val="26"/>
          <w:szCs w:val="26"/>
        </w:rPr>
        <w:t>на право заключить договор о развитии застроенной территории</w:t>
      </w:r>
      <w:r>
        <w:rPr>
          <w:rFonts w:ascii="Times New Roman" w:hAnsi="Times New Roman" w:cs="Times New Roman"/>
          <w:sz w:val="26"/>
          <w:szCs w:val="26"/>
        </w:rPr>
        <w:t xml:space="preserve"> жилого квартала, ориентировочной площадью 0,92 га, прилегающего к улице </w:t>
      </w:r>
      <w:proofErr w:type="gramStart"/>
      <w:r>
        <w:rPr>
          <w:rFonts w:ascii="Times New Roman" w:hAnsi="Times New Roman" w:cs="Times New Roman"/>
          <w:sz w:val="26"/>
          <w:szCs w:val="26"/>
        </w:rPr>
        <w:t>Беговая</w:t>
      </w:r>
      <w:proofErr w:type="gramEnd"/>
      <w:r>
        <w:rPr>
          <w:rFonts w:ascii="Times New Roman" w:hAnsi="Times New Roman" w:cs="Times New Roman"/>
          <w:sz w:val="26"/>
          <w:szCs w:val="26"/>
        </w:rPr>
        <w:t xml:space="preserve"> в городском округе город Воронеж, </w:t>
      </w:r>
      <w:r w:rsidRPr="002201DD">
        <w:rPr>
          <w:rFonts w:ascii="Times New Roman" w:hAnsi="Times New Roman" w:cs="Times New Roman"/>
          <w:sz w:val="26"/>
          <w:szCs w:val="26"/>
        </w:rPr>
        <w:t>обязуюсь:</w:t>
      </w:r>
    </w:p>
    <w:p w:rsidR="006A5FBE" w:rsidRPr="002201DD" w:rsidRDefault="006A5FBE" w:rsidP="006A5FBE">
      <w:pPr>
        <w:pStyle w:val="ConsPlusNormal"/>
        <w:spacing w:line="360" w:lineRule="auto"/>
        <w:ind w:firstLine="540"/>
        <w:jc w:val="both"/>
        <w:rPr>
          <w:rFonts w:ascii="Times New Roman" w:hAnsi="Times New Roman" w:cs="Times New Roman"/>
          <w:sz w:val="26"/>
          <w:szCs w:val="26"/>
        </w:rPr>
      </w:pPr>
      <w:r w:rsidRPr="002201DD">
        <w:rPr>
          <w:rFonts w:ascii="Times New Roman" w:hAnsi="Times New Roman" w:cs="Times New Roman"/>
          <w:sz w:val="26"/>
          <w:szCs w:val="26"/>
        </w:rPr>
        <w:lastRenderedPageBreak/>
        <w:t>1) соблюдать условия аукциона, содержащиеся в информационном сообщении о проведен</w:t>
      </w:r>
      <w:proofErr w:type="gramStart"/>
      <w:r w:rsidRPr="002201DD">
        <w:rPr>
          <w:rFonts w:ascii="Times New Roman" w:hAnsi="Times New Roman" w:cs="Times New Roman"/>
          <w:sz w:val="26"/>
          <w:szCs w:val="26"/>
        </w:rPr>
        <w:t>ии ау</w:t>
      </w:r>
      <w:proofErr w:type="gramEnd"/>
      <w:r w:rsidRPr="002201DD">
        <w:rPr>
          <w:rFonts w:ascii="Times New Roman" w:hAnsi="Times New Roman" w:cs="Times New Roman"/>
          <w:sz w:val="26"/>
          <w:szCs w:val="26"/>
        </w:rPr>
        <w:t>кциона, а также порядок проведения аукциона, установленный Положением о развитии застроенных территорий в городском округе город Воронеж, утвержденным постановлением администрации г</w:t>
      </w:r>
      <w:r>
        <w:rPr>
          <w:rFonts w:ascii="Times New Roman" w:hAnsi="Times New Roman" w:cs="Times New Roman"/>
          <w:sz w:val="26"/>
          <w:szCs w:val="26"/>
        </w:rPr>
        <w:t>ородского округа город Воронеж от 25.04.</w:t>
      </w:r>
      <w:r w:rsidRPr="002201DD">
        <w:rPr>
          <w:rFonts w:ascii="Times New Roman" w:hAnsi="Times New Roman" w:cs="Times New Roman"/>
          <w:sz w:val="26"/>
          <w:szCs w:val="26"/>
        </w:rPr>
        <w:t>20</w:t>
      </w:r>
      <w:r>
        <w:rPr>
          <w:rFonts w:ascii="Times New Roman" w:hAnsi="Times New Roman" w:cs="Times New Roman"/>
          <w:sz w:val="26"/>
          <w:szCs w:val="26"/>
        </w:rPr>
        <w:t>12</w:t>
      </w:r>
      <w:r w:rsidRPr="002201DD">
        <w:rPr>
          <w:rFonts w:ascii="Times New Roman" w:hAnsi="Times New Roman" w:cs="Times New Roman"/>
          <w:sz w:val="26"/>
          <w:szCs w:val="26"/>
        </w:rPr>
        <w:t xml:space="preserve"> № </w:t>
      </w:r>
      <w:r>
        <w:rPr>
          <w:rFonts w:ascii="Times New Roman" w:hAnsi="Times New Roman" w:cs="Times New Roman"/>
          <w:sz w:val="26"/>
          <w:szCs w:val="26"/>
        </w:rPr>
        <w:t>319</w:t>
      </w:r>
      <w:r w:rsidRPr="002201DD">
        <w:rPr>
          <w:rFonts w:ascii="Times New Roman" w:hAnsi="Times New Roman" w:cs="Times New Roman"/>
          <w:sz w:val="26"/>
          <w:szCs w:val="26"/>
        </w:rPr>
        <w:t>;</w:t>
      </w:r>
    </w:p>
    <w:p w:rsidR="006A5FBE" w:rsidRPr="002201DD" w:rsidRDefault="006A5FBE" w:rsidP="006A5FBE">
      <w:pPr>
        <w:pStyle w:val="ConsPlusNormal"/>
        <w:widowControl/>
        <w:spacing w:line="360" w:lineRule="auto"/>
        <w:ind w:firstLine="540"/>
        <w:jc w:val="both"/>
        <w:rPr>
          <w:rFonts w:ascii="Times New Roman" w:hAnsi="Times New Roman" w:cs="Times New Roman"/>
          <w:sz w:val="26"/>
          <w:szCs w:val="26"/>
        </w:rPr>
      </w:pPr>
      <w:r w:rsidRPr="002201DD">
        <w:rPr>
          <w:rFonts w:ascii="Times New Roman" w:hAnsi="Times New Roman" w:cs="Times New Roman"/>
          <w:sz w:val="26"/>
          <w:szCs w:val="26"/>
        </w:rPr>
        <w:t xml:space="preserve">2) в случае признания победителем аукциона заключить с администрацией городского округа г. Воронеж договор о развитии застроенной территории по цене права, установленной по результатам аукциона, в срок не </w:t>
      </w:r>
      <w:r>
        <w:rPr>
          <w:rFonts w:ascii="Times New Roman" w:hAnsi="Times New Roman" w:cs="Times New Roman"/>
          <w:sz w:val="26"/>
          <w:szCs w:val="26"/>
        </w:rPr>
        <w:t>ранее 1</w:t>
      </w:r>
      <w:r w:rsidRPr="002201DD">
        <w:rPr>
          <w:rFonts w:ascii="Times New Roman" w:hAnsi="Times New Roman" w:cs="Times New Roman"/>
          <w:sz w:val="26"/>
          <w:szCs w:val="26"/>
        </w:rPr>
        <w:t>0 дней с</w:t>
      </w:r>
      <w:r>
        <w:rPr>
          <w:rFonts w:ascii="Times New Roman" w:hAnsi="Times New Roman" w:cs="Times New Roman"/>
          <w:sz w:val="26"/>
          <w:szCs w:val="26"/>
        </w:rPr>
        <w:t>о дня размещения информации о результатах аукциона на официальном сайте в сети Интернет</w:t>
      </w:r>
      <w:r w:rsidRPr="002201DD">
        <w:rPr>
          <w:rFonts w:ascii="Times New Roman" w:hAnsi="Times New Roman" w:cs="Times New Roman"/>
          <w:sz w:val="26"/>
          <w:szCs w:val="26"/>
        </w:rPr>
        <w:t>;</w:t>
      </w:r>
    </w:p>
    <w:p w:rsidR="006A5FBE" w:rsidRPr="002201DD" w:rsidRDefault="006A5FBE" w:rsidP="006A5FBE">
      <w:pPr>
        <w:pStyle w:val="ConsPlusNormal"/>
        <w:widowControl/>
        <w:spacing w:line="360" w:lineRule="auto"/>
        <w:ind w:firstLine="540"/>
        <w:jc w:val="both"/>
        <w:rPr>
          <w:rFonts w:ascii="Times New Roman" w:hAnsi="Times New Roman" w:cs="Times New Roman"/>
          <w:sz w:val="26"/>
          <w:szCs w:val="26"/>
        </w:rPr>
      </w:pPr>
      <w:r>
        <w:rPr>
          <w:rFonts w:ascii="Times New Roman" w:hAnsi="Times New Roman" w:cs="Times New Roman"/>
          <w:sz w:val="26"/>
          <w:szCs w:val="26"/>
        </w:rPr>
        <w:t>3</w:t>
      </w:r>
      <w:r w:rsidRPr="002201DD">
        <w:rPr>
          <w:rFonts w:ascii="Times New Roman" w:hAnsi="Times New Roman" w:cs="Times New Roman"/>
          <w:sz w:val="26"/>
          <w:szCs w:val="26"/>
        </w:rPr>
        <w:t>) уплатить администрации городского округа г. Воронеж цену права на заключение до</w:t>
      </w:r>
      <w:r>
        <w:rPr>
          <w:rFonts w:ascii="Times New Roman" w:hAnsi="Times New Roman" w:cs="Times New Roman"/>
          <w:sz w:val="26"/>
          <w:szCs w:val="26"/>
        </w:rPr>
        <w:t>говора в 3</w:t>
      </w:r>
      <w:r w:rsidRPr="002201DD">
        <w:rPr>
          <w:rFonts w:ascii="Times New Roman" w:hAnsi="Times New Roman" w:cs="Times New Roman"/>
          <w:sz w:val="26"/>
          <w:szCs w:val="26"/>
        </w:rPr>
        <w:t>0</w:t>
      </w:r>
      <w:r>
        <w:rPr>
          <w:rFonts w:ascii="Times New Roman" w:hAnsi="Times New Roman" w:cs="Times New Roman"/>
          <w:sz w:val="26"/>
          <w:szCs w:val="26"/>
        </w:rPr>
        <w:t>-</w:t>
      </w:r>
      <w:r w:rsidRPr="002201DD">
        <w:rPr>
          <w:rFonts w:ascii="Times New Roman" w:hAnsi="Times New Roman" w:cs="Times New Roman"/>
          <w:sz w:val="26"/>
          <w:szCs w:val="26"/>
        </w:rPr>
        <w:t>дн</w:t>
      </w:r>
      <w:r>
        <w:rPr>
          <w:rFonts w:ascii="Times New Roman" w:hAnsi="Times New Roman" w:cs="Times New Roman"/>
          <w:sz w:val="26"/>
          <w:szCs w:val="26"/>
        </w:rPr>
        <w:t>евный срок со дня заключения договора</w:t>
      </w:r>
      <w:r w:rsidRPr="002201DD">
        <w:rPr>
          <w:rFonts w:ascii="Times New Roman" w:hAnsi="Times New Roman" w:cs="Times New Roman"/>
          <w:sz w:val="26"/>
          <w:szCs w:val="26"/>
        </w:rPr>
        <w:t>.</w:t>
      </w:r>
    </w:p>
    <w:p w:rsidR="006A5FBE" w:rsidRPr="002201DD" w:rsidRDefault="006A5FBE" w:rsidP="006A5FBE">
      <w:pPr>
        <w:tabs>
          <w:tab w:val="left" w:pos="3090"/>
        </w:tabs>
        <w:spacing w:line="360" w:lineRule="auto"/>
        <w:rPr>
          <w:sz w:val="26"/>
          <w:szCs w:val="26"/>
        </w:rPr>
      </w:pPr>
      <w:r w:rsidRPr="002201DD">
        <w:rPr>
          <w:sz w:val="26"/>
          <w:szCs w:val="26"/>
        </w:rPr>
        <w:t>Приложение:</w:t>
      </w:r>
    </w:p>
    <w:p w:rsidR="006A5FBE" w:rsidRDefault="006A5FBE" w:rsidP="006A5FBE">
      <w:pPr>
        <w:pStyle w:val="ConsPlusNonformat"/>
        <w:spacing w:line="360" w:lineRule="auto"/>
        <w:ind w:firstLine="709"/>
        <w:jc w:val="both"/>
        <w:rPr>
          <w:rFonts w:ascii="Times New Roman" w:hAnsi="Times New Roman" w:cs="Times New Roman"/>
          <w:sz w:val="26"/>
          <w:szCs w:val="26"/>
        </w:rPr>
      </w:pPr>
      <w:r w:rsidRPr="00A50255">
        <w:rPr>
          <w:rFonts w:ascii="Times New Roman" w:hAnsi="Times New Roman" w:cs="Times New Roman"/>
          <w:sz w:val="26"/>
          <w:szCs w:val="26"/>
        </w:rPr>
        <w:t>1) выписка из Единого государственного реестра юридических лиц - для</w:t>
      </w:r>
      <w:r>
        <w:rPr>
          <w:rFonts w:ascii="Times New Roman" w:hAnsi="Times New Roman" w:cs="Times New Roman"/>
          <w:sz w:val="26"/>
          <w:szCs w:val="26"/>
        </w:rPr>
        <w:t xml:space="preserve"> </w:t>
      </w:r>
      <w:r w:rsidRPr="00A50255">
        <w:rPr>
          <w:rFonts w:ascii="Times New Roman" w:hAnsi="Times New Roman" w:cs="Times New Roman"/>
          <w:sz w:val="26"/>
          <w:szCs w:val="26"/>
        </w:rPr>
        <w:t>юридических лиц, выписка из Единого государственного реестра индивидуальных</w:t>
      </w:r>
      <w:r>
        <w:rPr>
          <w:rFonts w:ascii="Times New Roman" w:hAnsi="Times New Roman" w:cs="Times New Roman"/>
          <w:sz w:val="26"/>
          <w:szCs w:val="26"/>
        </w:rPr>
        <w:t xml:space="preserve"> </w:t>
      </w:r>
      <w:r w:rsidRPr="00A50255">
        <w:rPr>
          <w:rFonts w:ascii="Times New Roman" w:hAnsi="Times New Roman" w:cs="Times New Roman"/>
          <w:sz w:val="26"/>
          <w:szCs w:val="26"/>
        </w:rPr>
        <w:t>предпринимателей</w:t>
      </w:r>
      <w:r>
        <w:rPr>
          <w:rFonts w:ascii="Times New Roman" w:hAnsi="Times New Roman" w:cs="Times New Roman"/>
          <w:sz w:val="26"/>
          <w:szCs w:val="26"/>
        </w:rPr>
        <w:t xml:space="preserve"> - </w:t>
      </w:r>
      <w:r w:rsidRPr="00A50255">
        <w:rPr>
          <w:rFonts w:ascii="Times New Roman" w:hAnsi="Times New Roman" w:cs="Times New Roman"/>
          <w:sz w:val="26"/>
          <w:szCs w:val="26"/>
        </w:rPr>
        <w:t>для индивидуальных предпринимателей (в случае</w:t>
      </w:r>
      <w:r>
        <w:rPr>
          <w:rFonts w:ascii="Times New Roman" w:hAnsi="Times New Roman" w:cs="Times New Roman"/>
          <w:sz w:val="26"/>
          <w:szCs w:val="26"/>
        </w:rPr>
        <w:t xml:space="preserve"> </w:t>
      </w:r>
      <w:r w:rsidRPr="00A50255">
        <w:rPr>
          <w:rFonts w:ascii="Times New Roman" w:hAnsi="Times New Roman" w:cs="Times New Roman"/>
          <w:sz w:val="26"/>
          <w:szCs w:val="26"/>
        </w:rPr>
        <w:t>предоставления заявителем</w:t>
      </w:r>
      <w:r>
        <w:rPr>
          <w:rFonts w:ascii="Times New Roman" w:hAnsi="Times New Roman" w:cs="Times New Roman"/>
          <w:sz w:val="26"/>
          <w:szCs w:val="26"/>
        </w:rPr>
        <w:t>)</w:t>
      </w:r>
      <w:r w:rsidRPr="00A50255">
        <w:rPr>
          <w:rFonts w:ascii="Times New Roman" w:hAnsi="Times New Roman" w:cs="Times New Roman"/>
          <w:sz w:val="26"/>
          <w:szCs w:val="26"/>
        </w:rPr>
        <w:t>;</w:t>
      </w:r>
    </w:p>
    <w:p w:rsidR="006A5FBE" w:rsidRDefault="006A5FBE" w:rsidP="006A5FBE">
      <w:pPr>
        <w:pStyle w:val="ConsPlusNonformat"/>
        <w:spacing w:line="360" w:lineRule="auto"/>
        <w:ind w:firstLine="709"/>
        <w:jc w:val="both"/>
        <w:rPr>
          <w:rFonts w:ascii="Times New Roman" w:hAnsi="Times New Roman" w:cs="Times New Roman"/>
          <w:sz w:val="26"/>
          <w:szCs w:val="26"/>
        </w:rPr>
      </w:pPr>
      <w:r w:rsidRPr="00A50255">
        <w:rPr>
          <w:rFonts w:ascii="Times New Roman" w:hAnsi="Times New Roman" w:cs="Times New Roman"/>
          <w:sz w:val="26"/>
          <w:szCs w:val="26"/>
        </w:rPr>
        <w:t>2) документы, подтверждающие внесение задатка;</w:t>
      </w:r>
    </w:p>
    <w:p w:rsidR="006A5FBE" w:rsidRDefault="006A5FBE" w:rsidP="006A5FBE">
      <w:pPr>
        <w:pStyle w:val="ConsPlusNonformat"/>
        <w:spacing w:line="360" w:lineRule="auto"/>
        <w:ind w:firstLine="709"/>
        <w:jc w:val="both"/>
        <w:rPr>
          <w:rFonts w:ascii="Times New Roman" w:hAnsi="Times New Roman" w:cs="Times New Roman"/>
          <w:sz w:val="26"/>
          <w:szCs w:val="26"/>
        </w:rPr>
      </w:pPr>
      <w:r w:rsidRPr="00A50255">
        <w:rPr>
          <w:rFonts w:ascii="Times New Roman" w:hAnsi="Times New Roman" w:cs="Times New Roman"/>
          <w:sz w:val="26"/>
          <w:szCs w:val="26"/>
        </w:rPr>
        <w:t>3) документы об отсутствии у заявителя задолженности по начисленным</w:t>
      </w:r>
      <w:r>
        <w:rPr>
          <w:rFonts w:ascii="Times New Roman" w:hAnsi="Times New Roman" w:cs="Times New Roman"/>
          <w:sz w:val="26"/>
          <w:szCs w:val="26"/>
        </w:rPr>
        <w:t xml:space="preserve"> налогам, </w:t>
      </w:r>
      <w:r w:rsidRPr="00A50255">
        <w:rPr>
          <w:rFonts w:ascii="Times New Roman" w:hAnsi="Times New Roman" w:cs="Times New Roman"/>
          <w:sz w:val="26"/>
          <w:szCs w:val="26"/>
        </w:rPr>
        <w:t>сборам и иным обязательным платежам в бюджеты любого уровня или</w:t>
      </w:r>
      <w:r>
        <w:rPr>
          <w:rFonts w:ascii="Times New Roman" w:hAnsi="Times New Roman" w:cs="Times New Roman"/>
          <w:sz w:val="26"/>
          <w:szCs w:val="26"/>
        </w:rPr>
        <w:t xml:space="preserve"> </w:t>
      </w:r>
      <w:r w:rsidRPr="00A50255">
        <w:rPr>
          <w:rFonts w:ascii="Times New Roman" w:hAnsi="Times New Roman" w:cs="Times New Roman"/>
          <w:sz w:val="26"/>
          <w:szCs w:val="26"/>
        </w:rPr>
        <w:t>государственные внебюджетные фонды за прошедший календарный год, размер</w:t>
      </w:r>
      <w:r>
        <w:rPr>
          <w:rFonts w:ascii="Times New Roman" w:hAnsi="Times New Roman" w:cs="Times New Roman"/>
          <w:sz w:val="26"/>
          <w:szCs w:val="26"/>
        </w:rPr>
        <w:t xml:space="preserve"> </w:t>
      </w:r>
      <w:r w:rsidRPr="00A50255">
        <w:rPr>
          <w:rFonts w:ascii="Times New Roman" w:hAnsi="Times New Roman" w:cs="Times New Roman"/>
          <w:sz w:val="26"/>
          <w:szCs w:val="26"/>
        </w:rPr>
        <w:t>которой превышает 25 процентов балансовой стоимости активов заявителя по</w:t>
      </w:r>
      <w:r>
        <w:rPr>
          <w:rFonts w:ascii="Times New Roman" w:hAnsi="Times New Roman" w:cs="Times New Roman"/>
          <w:sz w:val="26"/>
          <w:szCs w:val="26"/>
        </w:rPr>
        <w:t xml:space="preserve"> </w:t>
      </w:r>
      <w:r w:rsidRPr="00A50255">
        <w:rPr>
          <w:rFonts w:ascii="Times New Roman" w:hAnsi="Times New Roman" w:cs="Times New Roman"/>
          <w:sz w:val="26"/>
          <w:szCs w:val="26"/>
        </w:rPr>
        <w:t>данным бухгалтерской отчетности за последний завершенный отчетный период.</w:t>
      </w:r>
    </w:p>
    <w:p w:rsidR="006A5FBE" w:rsidRPr="00A50255" w:rsidRDefault="006A5FBE" w:rsidP="006A5FBE">
      <w:pPr>
        <w:pStyle w:val="ConsPlusNonformat"/>
        <w:ind w:firstLine="709"/>
        <w:jc w:val="both"/>
        <w:rPr>
          <w:rFonts w:ascii="Times New Roman" w:hAnsi="Times New Roman" w:cs="Times New Roman"/>
          <w:sz w:val="26"/>
          <w:szCs w:val="26"/>
        </w:rPr>
      </w:pPr>
    </w:p>
    <w:tbl>
      <w:tblPr>
        <w:tblW w:w="9953" w:type="dxa"/>
        <w:tblLayout w:type="fixed"/>
        <w:tblCellMar>
          <w:left w:w="28" w:type="dxa"/>
          <w:right w:w="28" w:type="dxa"/>
        </w:tblCellMar>
        <w:tblLook w:val="0000" w:firstRow="0" w:lastRow="0" w:firstColumn="0" w:lastColumn="0" w:noHBand="0" w:noVBand="0"/>
      </w:tblPr>
      <w:tblGrid>
        <w:gridCol w:w="4479"/>
        <w:gridCol w:w="652"/>
        <w:gridCol w:w="993"/>
        <w:gridCol w:w="908"/>
        <w:gridCol w:w="425"/>
        <w:gridCol w:w="1218"/>
        <w:gridCol w:w="425"/>
        <w:gridCol w:w="567"/>
        <w:gridCol w:w="286"/>
      </w:tblGrid>
      <w:tr w:rsidR="006A5FBE" w:rsidRPr="002201DD" w:rsidTr="00964894">
        <w:trPr>
          <w:cantSplit/>
        </w:trPr>
        <w:tc>
          <w:tcPr>
            <w:tcW w:w="4479" w:type="dxa"/>
            <w:vAlign w:val="bottom"/>
          </w:tcPr>
          <w:p w:rsidR="006A5FBE" w:rsidRPr="002201DD" w:rsidRDefault="006A5FBE" w:rsidP="00964894">
            <w:pPr>
              <w:rPr>
                <w:sz w:val="26"/>
                <w:szCs w:val="26"/>
              </w:rPr>
            </w:pPr>
            <w:r w:rsidRPr="002201DD">
              <w:rPr>
                <w:sz w:val="26"/>
                <w:szCs w:val="26"/>
              </w:rPr>
              <w:t>Подпись претендента (его полномочного представителя)</w:t>
            </w:r>
          </w:p>
        </w:tc>
        <w:tc>
          <w:tcPr>
            <w:tcW w:w="652" w:type="dxa"/>
          </w:tcPr>
          <w:p w:rsidR="006A5FBE" w:rsidRDefault="006A5FBE" w:rsidP="00964894">
            <w:pPr>
              <w:spacing w:line="360" w:lineRule="auto"/>
              <w:rPr>
                <w:sz w:val="26"/>
                <w:szCs w:val="26"/>
              </w:rPr>
            </w:pPr>
          </w:p>
        </w:tc>
        <w:tc>
          <w:tcPr>
            <w:tcW w:w="993" w:type="dxa"/>
            <w:vAlign w:val="bottom"/>
          </w:tcPr>
          <w:p w:rsidR="006A5FBE" w:rsidRPr="002201DD" w:rsidRDefault="006A5FBE" w:rsidP="00964894">
            <w:pPr>
              <w:spacing w:line="360" w:lineRule="auto"/>
              <w:rPr>
                <w:sz w:val="26"/>
                <w:szCs w:val="26"/>
              </w:rPr>
            </w:pPr>
            <w:r>
              <w:rPr>
                <w:sz w:val="26"/>
                <w:szCs w:val="26"/>
              </w:rPr>
              <w:t xml:space="preserve"> </w:t>
            </w:r>
            <w:r w:rsidRPr="002201DD">
              <w:rPr>
                <w:sz w:val="26"/>
                <w:szCs w:val="26"/>
              </w:rPr>
              <w:t xml:space="preserve">Дата  </w:t>
            </w:r>
            <w:r>
              <w:rPr>
                <w:sz w:val="26"/>
                <w:szCs w:val="26"/>
              </w:rPr>
              <w:t>«</w:t>
            </w:r>
          </w:p>
        </w:tc>
        <w:tc>
          <w:tcPr>
            <w:tcW w:w="908" w:type="dxa"/>
            <w:vAlign w:val="bottom"/>
          </w:tcPr>
          <w:p w:rsidR="006A5FBE" w:rsidRPr="002201DD" w:rsidRDefault="006A5FBE" w:rsidP="00964894">
            <w:pPr>
              <w:spacing w:line="360" w:lineRule="auto"/>
              <w:jc w:val="center"/>
              <w:rPr>
                <w:sz w:val="26"/>
                <w:szCs w:val="26"/>
              </w:rPr>
            </w:pPr>
            <w:r>
              <w:rPr>
                <w:sz w:val="26"/>
                <w:szCs w:val="26"/>
              </w:rPr>
              <w:t>____</w:t>
            </w:r>
          </w:p>
        </w:tc>
        <w:tc>
          <w:tcPr>
            <w:tcW w:w="425" w:type="dxa"/>
            <w:vAlign w:val="bottom"/>
          </w:tcPr>
          <w:p w:rsidR="006A5FBE" w:rsidRPr="002201DD" w:rsidRDefault="006A5FBE" w:rsidP="00964894">
            <w:pPr>
              <w:spacing w:line="360" w:lineRule="auto"/>
              <w:rPr>
                <w:sz w:val="26"/>
                <w:szCs w:val="26"/>
              </w:rPr>
            </w:pPr>
            <w:r>
              <w:rPr>
                <w:sz w:val="26"/>
                <w:szCs w:val="26"/>
              </w:rPr>
              <w:t>»</w:t>
            </w:r>
          </w:p>
        </w:tc>
        <w:tc>
          <w:tcPr>
            <w:tcW w:w="1218" w:type="dxa"/>
            <w:vAlign w:val="bottom"/>
          </w:tcPr>
          <w:p w:rsidR="006A5FBE" w:rsidRPr="002201DD" w:rsidRDefault="006A5FBE" w:rsidP="00964894">
            <w:pPr>
              <w:spacing w:line="360" w:lineRule="auto"/>
              <w:jc w:val="center"/>
              <w:rPr>
                <w:sz w:val="26"/>
                <w:szCs w:val="26"/>
              </w:rPr>
            </w:pPr>
            <w:r>
              <w:rPr>
                <w:sz w:val="26"/>
                <w:szCs w:val="26"/>
              </w:rPr>
              <w:t>________</w:t>
            </w:r>
          </w:p>
        </w:tc>
        <w:tc>
          <w:tcPr>
            <w:tcW w:w="425" w:type="dxa"/>
            <w:vAlign w:val="bottom"/>
          </w:tcPr>
          <w:p w:rsidR="006A5FBE" w:rsidRPr="002201DD" w:rsidRDefault="006A5FBE" w:rsidP="00964894">
            <w:pPr>
              <w:spacing w:line="360" w:lineRule="auto"/>
              <w:jc w:val="center"/>
              <w:rPr>
                <w:sz w:val="26"/>
                <w:szCs w:val="26"/>
              </w:rPr>
            </w:pPr>
            <w:r w:rsidRPr="002201DD">
              <w:rPr>
                <w:sz w:val="26"/>
                <w:szCs w:val="26"/>
              </w:rPr>
              <w:t>20</w:t>
            </w:r>
          </w:p>
        </w:tc>
        <w:tc>
          <w:tcPr>
            <w:tcW w:w="567" w:type="dxa"/>
            <w:vAlign w:val="bottom"/>
          </w:tcPr>
          <w:p w:rsidR="006A5FBE" w:rsidRPr="002201DD" w:rsidRDefault="006A5FBE" w:rsidP="00964894">
            <w:pPr>
              <w:spacing w:line="360" w:lineRule="auto"/>
              <w:jc w:val="center"/>
              <w:rPr>
                <w:sz w:val="26"/>
                <w:szCs w:val="26"/>
              </w:rPr>
            </w:pPr>
          </w:p>
        </w:tc>
        <w:tc>
          <w:tcPr>
            <w:tcW w:w="286" w:type="dxa"/>
            <w:vAlign w:val="bottom"/>
          </w:tcPr>
          <w:p w:rsidR="006A5FBE" w:rsidRPr="002201DD" w:rsidRDefault="006A5FBE" w:rsidP="00964894">
            <w:pPr>
              <w:spacing w:line="360" w:lineRule="auto"/>
              <w:rPr>
                <w:sz w:val="26"/>
                <w:szCs w:val="26"/>
              </w:rPr>
            </w:pPr>
            <w:proofErr w:type="gramStart"/>
            <w:r w:rsidRPr="002201DD">
              <w:rPr>
                <w:sz w:val="26"/>
                <w:szCs w:val="26"/>
              </w:rPr>
              <w:t>г</w:t>
            </w:r>
            <w:proofErr w:type="gramEnd"/>
            <w:r w:rsidRPr="002201DD">
              <w:rPr>
                <w:sz w:val="26"/>
                <w:szCs w:val="26"/>
              </w:rPr>
              <w:t>.</w:t>
            </w:r>
          </w:p>
        </w:tc>
      </w:tr>
    </w:tbl>
    <w:p w:rsidR="006A5FBE" w:rsidRDefault="006A5FBE" w:rsidP="006A5FBE">
      <w:pPr>
        <w:tabs>
          <w:tab w:val="left" w:pos="7513"/>
        </w:tabs>
        <w:ind w:right="2211" w:firstLine="6095"/>
        <w:rPr>
          <w:sz w:val="26"/>
          <w:szCs w:val="26"/>
        </w:rPr>
      </w:pPr>
      <w:r>
        <w:rPr>
          <w:sz w:val="26"/>
          <w:szCs w:val="26"/>
        </w:rPr>
        <w:t xml:space="preserve">      </w:t>
      </w:r>
      <w:r w:rsidRPr="002201DD">
        <w:rPr>
          <w:sz w:val="26"/>
          <w:szCs w:val="26"/>
        </w:rPr>
        <w:t>М.П.</w:t>
      </w:r>
    </w:p>
    <w:p w:rsidR="006A5FBE" w:rsidRPr="002201DD" w:rsidRDefault="006A5FBE" w:rsidP="006A5FBE">
      <w:pPr>
        <w:tabs>
          <w:tab w:val="left" w:pos="7513"/>
        </w:tabs>
        <w:ind w:right="2211" w:firstLine="6095"/>
        <w:rPr>
          <w:sz w:val="26"/>
          <w:szCs w:val="26"/>
        </w:rPr>
      </w:pPr>
    </w:p>
    <w:p w:rsidR="006A5FBE" w:rsidRDefault="006A5FBE" w:rsidP="006A5FBE">
      <w:pPr>
        <w:tabs>
          <w:tab w:val="left" w:pos="7513"/>
        </w:tabs>
        <w:ind w:right="-2"/>
        <w:jc w:val="both"/>
        <w:rPr>
          <w:sz w:val="26"/>
          <w:szCs w:val="26"/>
        </w:rPr>
      </w:pPr>
    </w:p>
    <w:p w:rsidR="006A5FBE" w:rsidRPr="002201DD" w:rsidRDefault="006A5FBE" w:rsidP="006A5FBE">
      <w:pPr>
        <w:tabs>
          <w:tab w:val="left" w:pos="7513"/>
        </w:tabs>
        <w:ind w:right="-2"/>
        <w:jc w:val="both"/>
        <w:rPr>
          <w:sz w:val="26"/>
          <w:szCs w:val="26"/>
        </w:rPr>
      </w:pPr>
      <w:r w:rsidRPr="002201DD">
        <w:rPr>
          <w:sz w:val="26"/>
          <w:szCs w:val="26"/>
        </w:rPr>
        <w:t>Заявка принята организатором аукциона (его полномочным представителем)</w:t>
      </w:r>
    </w:p>
    <w:tbl>
      <w:tblPr>
        <w:tblW w:w="5000" w:type="pct"/>
        <w:tblCellMar>
          <w:left w:w="28" w:type="dxa"/>
          <w:right w:w="28" w:type="dxa"/>
        </w:tblCellMar>
        <w:tblLook w:val="0000" w:firstRow="0" w:lastRow="0" w:firstColumn="0" w:lastColumn="0" w:noHBand="0" w:noVBand="0"/>
      </w:tblPr>
      <w:tblGrid>
        <w:gridCol w:w="1096"/>
        <w:gridCol w:w="3383"/>
        <w:gridCol w:w="436"/>
        <w:gridCol w:w="132"/>
        <w:gridCol w:w="491"/>
        <w:gridCol w:w="628"/>
        <w:gridCol w:w="700"/>
        <w:gridCol w:w="202"/>
        <w:gridCol w:w="541"/>
        <w:gridCol w:w="481"/>
        <w:gridCol w:w="803"/>
        <w:gridCol w:w="801"/>
      </w:tblGrid>
      <w:tr w:rsidR="006A5FBE" w:rsidRPr="002201DD" w:rsidTr="00964894">
        <w:trPr>
          <w:cantSplit/>
        </w:trPr>
        <w:tc>
          <w:tcPr>
            <w:tcW w:w="566" w:type="pct"/>
            <w:vAlign w:val="bottom"/>
          </w:tcPr>
          <w:p w:rsidR="006A5FBE" w:rsidRPr="002201DD" w:rsidRDefault="006A5FBE" w:rsidP="00964894">
            <w:pPr>
              <w:spacing w:line="360" w:lineRule="auto"/>
              <w:jc w:val="center"/>
              <w:rPr>
                <w:sz w:val="26"/>
                <w:szCs w:val="26"/>
              </w:rPr>
            </w:pPr>
            <w:r>
              <w:rPr>
                <w:sz w:val="26"/>
                <w:szCs w:val="26"/>
              </w:rPr>
              <w:t>«______»</w:t>
            </w:r>
          </w:p>
        </w:tc>
        <w:tc>
          <w:tcPr>
            <w:tcW w:w="1745" w:type="pct"/>
            <w:vAlign w:val="bottom"/>
          </w:tcPr>
          <w:p w:rsidR="006A5FBE" w:rsidRPr="002201DD" w:rsidRDefault="006A5FBE" w:rsidP="00964894">
            <w:pPr>
              <w:spacing w:line="360" w:lineRule="auto"/>
              <w:jc w:val="center"/>
              <w:rPr>
                <w:sz w:val="26"/>
                <w:szCs w:val="26"/>
              </w:rPr>
            </w:pPr>
            <w:r>
              <w:rPr>
                <w:sz w:val="26"/>
                <w:szCs w:val="26"/>
              </w:rPr>
              <w:t>______________________</w:t>
            </w:r>
          </w:p>
        </w:tc>
        <w:tc>
          <w:tcPr>
            <w:tcW w:w="293" w:type="pct"/>
            <w:gridSpan w:val="2"/>
            <w:vAlign w:val="bottom"/>
          </w:tcPr>
          <w:p w:rsidR="006A5FBE" w:rsidRPr="002201DD" w:rsidRDefault="006A5FBE" w:rsidP="00964894">
            <w:pPr>
              <w:spacing w:line="360" w:lineRule="auto"/>
              <w:jc w:val="center"/>
              <w:rPr>
                <w:sz w:val="26"/>
                <w:szCs w:val="26"/>
              </w:rPr>
            </w:pPr>
            <w:r w:rsidRPr="002201DD">
              <w:rPr>
                <w:sz w:val="26"/>
                <w:szCs w:val="26"/>
              </w:rPr>
              <w:t>20</w:t>
            </w:r>
          </w:p>
        </w:tc>
        <w:tc>
          <w:tcPr>
            <w:tcW w:w="253" w:type="pct"/>
            <w:vAlign w:val="bottom"/>
          </w:tcPr>
          <w:p w:rsidR="006A5FBE" w:rsidRPr="002201DD" w:rsidRDefault="006A5FBE" w:rsidP="00964894">
            <w:pPr>
              <w:spacing w:line="360" w:lineRule="auto"/>
              <w:jc w:val="center"/>
              <w:rPr>
                <w:sz w:val="26"/>
                <w:szCs w:val="26"/>
              </w:rPr>
            </w:pPr>
          </w:p>
        </w:tc>
        <w:tc>
          <w:tcPr>
            <w:tcW w:w="324" w:type="pct"/>
            <w:vAlign w:val="bottom"/>
          </w:tcPr>
          <w:p w:rsidR="006A5FBE" w:rsidRPr="002201DD" w:rsidRDefault="006A5FBE" w:rsidP="00964894">
            <w:pPr>
              <w:spacing w:line="360" w:lineRule="auto"/>
              <w:rPr>
                <w:sz w:val="26"/>
                <w:szCs w:val="26"/>
              </w:rPr>
            </w:pPr>
            <w:proofErr w:type="gramStart"/>
            <w:r w:rsidRPr="002201DD">
              <w:rPr>
                <w:sz w:val="26"/>
                <w:szCs w:val="26"/>
              </w:rPr>
              <w:t>г</w:t>
            </w:r>
            <w:proofErr w:type="gramEnd"/>
            <w:r w:rsidRPr="002201DD">
              <w:rPr>
                <w:sz w:val="26"/>
                <w:szCs w:val="26"/>
              </w:rPr>
              <w:t>.</w:t>
            </w:r>
          </w:p>
        </w:tc>
        <w:tc>
          <w:tcPr>
            <w:tcW w:w="361" w:type="pct"/>
            <w:vAlign w:val="bottom"/>
          </w:tcPr>
          <w:p w:rsidR="006A5FBE" w:rsidRPr="002201DD" w:rsidRDefault="006A5FBE" w:rsidP="00964894">
            <w:pPr>
              <w:spacing w:line="360" w:lineRule="auto"/>
              <w:jc w:val="center"/>
              <w:rPr>
                <w:sz w:val="26"/>
                <w:szCs w:val="26"/>
              </w:rPr>
            </w:pPr>
            <w:r w:rsidRPr="002201DD">
              <w:rPr>
                <w:sz w:val="26"/>
                <w:szCs w:val="26"/>
              </w:rPr>
              <w:t>в</w:t>
            </w:r>
          </w:p>
        </w:tc>
        <w:tc>
          <w:tcPr>
            <w:tcW w:w="383" w:type="pct"/>
            <w:gridSpan w:val="2"/>
            <w:vAlign w:val="bottom"/>
          </w:tcPr>
          <w:p w:rsidR="006A5FBE" w:rsidRPr="002201DD" w:rsidRDefault="006A5FBE" w:rsidP="00964894">
            <w:pPr>
              <w:spacing w:line="360" w:lineRule="auto"/>
              <w:jc w:val="center"/>
              <w:rPr>
                <w:sz w:val="26"/>
                <w:szCs w:val="26"/>
              </w:rPr>
            </w:pPr>
          </w:p>
        </w:tc>
        <w:tc>
          <w:tcPr>
            <w:tcW w:w="248" w:type="pct"/>
          </w:tcPr>
          <w:p w:rsidR="006A5FBE" w:rsidRPr="002201DD" w:rsidRDefault="006A5FBE" w:rsidP="00964894">
            <w:pPr>
              <w:spacing w:line="360" w:lineRule="auto"/>
              <w:jc w:val="center"/>
              <w:rPr>
                <w:sz w:val="26"/>
                <w:szCs w:val="26"/>
              </w:rPr>
            </w:pPr>
            <w:proofErr w:type="gramStart"/>
            <w:r w:rsidRPr="002201DD">
              <w:rPr>
                <w:sz w:val="26"/>
                <w:szCs w:val="26"/>
              </w:rPr>
              <w:t>ч</w:t>
            </w:r>
            <w:proofErr w:type="gramEnd"/>
            <w:r w:rsidRPr="002201DD">
              <w:rPr>
                <w:sz w:val="26"/>
                <w:szCs w:val="26"/>
              </w:rPr>
              <w:t>.</w:t>
            </w:r>
          </w:p>
        </w:tc>
        <w:tc>
          <w:tcPr>
            <w:tcW w:w="414" w:type="pct"/>
          </w:tcPr>
          <w:p w:rsidR="006A5FBE" w:rsidRPr="002201DD" w:rsidRDefault="006A5FBE" w:rsidP="00964894">
            <w:pPr>
              <w:spacing w:line="360" w:lineRule="auto"/>
              <w:jc w:val="center"/>
              <w:rPr>
                <w:sz w:val="26"/>
                <w:szCs w:val="26"/>
              </w:rPr>
            </w:pPr>
          </w:p>
        </w:tc>
        <w:tc>
          <w:tcPr>
            <w:tcW w:w="414" w:type="pct"/>
          </w:tcPr>
          <w:p w:rsidR="006A5FBE" w:rsidRPr="002201DD" w:rsidRDefault="006A5FBE" w:rsidP="00964894">
            <w:pPr>
              <w:spacing w:line="360" w:lineRule="auto"/>
              <w:jc w:val="center"/>
              <w:rPr>
                <w:sz w:val="26"/>
                <w:szCs w:val="26"/>
              </w:rPr>
            </w:pPr>
            <w:r w:rsidRPr="002201DD">
              <w:rPr>
                <w:sz w:val="26"/>
                <w:szCs w:val="26"/>
              </w:rPr>
              <w:t>мин.</w:t>
            </w:r>
          </w:p>
        </w:tc>
      </w:tr>
      <w:tr w:rsidR="006A5FBE" w:rsidRPr="002201DD" w:rsidTr="00964894">
        <w:trPr>
          <w:gridAfter w:val="4"/>
          <w:wAfter w:w="1354" w:type="pct"/>
          <w:cantSplit/>
          <w:trHeight w:val="1302"/>
        </w:trPr>
        <w:tc>
          <w:tcPr>
            <w:tcW w:w="2536" w:type="pct"/>
            <w:gridSpan w:val="3"/>
            <w:vAlign w:val="bottom"/>
          </w:tcPr>
          <w:p w:rsidR="006A5FBE" w:rsidRPr="002201DD" w:rsidRDefault="006A5FBE" w:rsidP="00964894">
            <w:pPr>
              <w:spacing w:before="60" w:line="360" w:lineRule="auto"/>
              <w:rPr>
                <w:sz w:val="26"/>
                <w:szCs w:val="26"/>
              </w:rPr>
            </w:pPr>
          </w:p>
          <w:p w:rsidR="006A5FBE" w:rsidRPr="002201DD" w:rsidRDefault="006A5FBE" w:rsidP="00964894">
            <w:pPr>
              <w:rPr>
                <w:sz w:val="26"/>
                <w:szCs w:val="26"/>
              </w:rPr>
            </w:pPr>
            <w:r w:rsidRPr="002201DD">
              <w:rPr>
                <w:sz w:val="26"/>
                <w:szCs w:val="26"/>
              </w:rPr>
              <w:t>Подпись уполномоченного лица, принявшего заявку</w:t>
            </w:r>
          </w:p>
        </w:tc>
        <w:tc>
          <w:tcPr>
            <w:tcW w:w="1110" w:type="pct"/>
            <w:gridSpan w:val="5"/>
            <w:vAlign w:val="bottom"/>
          </w:tcPr>
          <w:p w:rsidR="006A5FBE" w:rsidRPr="002201DD" w:rsidRDefault="006A5FBE" w:rsidP="00964894">
            <w:pPr>
              <w:spacing w:before="60" w:line="360" w:lineRule="auto"/>
              <w:jc w:val="center"/>
              <w:rPr>
                <w:sz w:val="26"/>
                <w:szCs w:val="26"/>
              </w:rPr>
            </w:pPr>
          </w:p>
        </w:tc>
      </w:tr>
    </w:tbl>
    <w:p w:rsidR="006A5FBE" w:rsidRDefault="006A5FBE" w:rsidP="006A5FBE">
      <w:pPr>
        <w:tabs>
          <w:tab w:val="left" w:pos="7513"/>
        </w:tabs>
        <w:spacing w:before="40" w:line="360" w:lineRule="auto"/>
      </w:pPr>
      <w:r>
        <w:rPr>
          <w:sz w:val="26"/>
          <w:szCs w:val="26"/>
        </w:rPr>
        <w:t xml:space="preserve">                                                                                 </w:t>
      </w:r>
      <w:r w:rsidRPr="002201DD">
        <w:rPr>
          <w:sz w:val="26"/>
          <w:szCs w:val="26"/>
        </w:rPr>
        <w:t>М.П.</w:t>
      </w:r>
    </w:p>
    <w:sectPr w:rsidR="006A5FBE" w:rsidSect="00614829">
      <w:headerReference w:type="default" r:id="rId17"/>
      <w:pgSz w:w="11906" w:h="16838"/>
      <w:pgMar w:top="1134" w:right="567" w:bottom="567" w:left="1701" w:header="709" w:footer="709" w:gutter="0"/>
      <w:cols w:space="708"/>
      <w:titlePg/>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12C7" w:rsidRDefault="004512C7" w:rsidP="00D66387">
      <w:r>
        <w:separator/>
      </w:r>
    </w:p>
  </w:endnote>
  <w:endnote w:type="continuationSeparator" w:id="0">
    <w:p w:rsidR="004512C7" w:rsidRDefault="004512C7" w:rsidP="00D6638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ndale Sans UI">
    <w:charset w:val="00"/>
    <w:family w:val="auto"/>
    <w:pitch w:val="variable"/>
    <w:sig w:usb0="00000003" w:usb1="00000000" w:usb2="00000000" w:usb3="00000000" w:csb0="00000001" w:csb1="00000000"/>
  </w:font>
  <w:font w:name="Consolas">
    <w:panose1 w:val="020B0609020204030204"/>
    <w:charset w:val="CC"/>
    <w:family w:val="modern"/>
    <w:pitch w:val="fixed"/>
    <w:sig w:usb0="E10002FF" w:usb1="4000FCFF" w:usb2="00000009" w:usb3="00000000" w:csb0="0000019F" w:csb1="00000000"/>
  </w:font>
  <w:font w:name="Times New Roman CYR">
    <w:panose1 w:val="02020603050405020304"/>
    <w:charset w:val="CC"/>
    <w:family w:val="roman"/>
    <w:pitch w:val="variable"/>
    <w:sig w:usb0="E0002AFF" w:usb1="C0007841"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12C7" w:rsidRDefault="004512C7" w:rsidP="00D66387">
      <w:r>
        <w:separator/>
      </w:r>
    </w:p>
  </w:footnote>
  <w:footnote w:type="continuationSeparator" w:id="0">
    <w:p w:rsidR="004512C7" w:rsidRDefault="004512C7" w:rsidP="00D66387">
      <w:r>
        <w:continuationSeparator/>
      </w:r>
    </w:p>
  </w:footnote>
  <w:footnote w:id="1">
    <w:p w:rsidR="00964894" w:rsidRDefault="00964894" w:rsidP="000325D4">
      <w:pPr>
        <w:pStyle w:val="a6"/>
      </w:pPr>
      <w:r>
        <w:rPr>
          <w:rStyle w:val="a8"/>
        </w:rPr>
        <w:footnoteRef/>
      </w:r>
      <w:r>
        <w:t xml:space="preserve"> </w:t>
      </w:r>
      <w:r w:rsidRPr="00B12B26">
        <w:t xml:space="preserve">Размер возмещения определен на основании отчета об оценки рыночной стоимости № 14/09/21-03а </w:t>
      </w:r>
      <w:r>
        <w:t xml:space="preserve">                  </w:t>
      </w:r>
      <w:r w:rsidRPr="00B12B26">
        <w:t>от 24.09.2021 и действует на момент заключения договора о развитии застроенной территории</w:t>
      </w:r>
    </w:p>
    <w:p w:rsidR="00964894" w:rsidRDefault="00964894" w:rsidP="000325D4">
      <w:pPr>
        <w:pStyle w:val="a6"/>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01748483"/>
      <w:docPartObj>
        <w:docPartGallery w:val="Page Numbers (Top of Page)"/>
        <w:docPartUnique/>
      </w:docPartObj>
    </w:sdtPr>
    <w:sdtEndPr/>
    <w:sdtContent>
      <w:p w:rsidR="00964894" w:rsidRDefault="00964894">
        <w:pPr>
          <w:pStyle w:val="a4"/>
          <w:jc w:val="center"/>
        </w:pPr>
        <w:r>
          <w:fldChar w:fldCharType="begin"/>
        </w:r>
        <w:r>
          <w:instrText>PAGE   \* MERGEFORMAT</w:instrText>
        </w:r>
        <w:r>
          <w:fldChar w:fldCharType="separate"/>
        </w:r>
        <w:r w:rsidR="000606CF">
          <w:rPr>
            <w:noProof/>
          </w:rPr>
          <w:t>42</w:t>
        </w:r>
        <w:r>
          <w:fldChar w:fldCharType="end"/>
        </w:r>
      </w:p>
    </w:sdtContent>
  </w:sdt>
  <w:p w:rsidR="00964894" w:rsidRDefault="00964894" w:rsidP="00067F66">
    <w:pPr>
      <w:pStyle w:val="a4"/>
      <w:tabs>
        <w:tab w:val="clear" w:pos="4677"/>
        <w:tab w:val="clear" w:pos="9355"/>
        <w:tab w:val="left" w:pos="4155"/>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DBF4E41"/>
    <w:multiLevelType w:val="hybridMultilevel"/>
    <w:tmpl w:val="7E144588"/>
    <w:lvl w:ilvl="0" w:tplc="9974A168">
      <w:start w:val="15"/>
      <w:numFmt w:val="decimal"/>
      <w:lvlText w:val="%1."/>
      <w:lvlJc w:val="left"/>
      <w:pPr>
        <w:ind w:left="2502" w:hanging="375"/>
      </w:pPr>
      <w:rPr>
        <w:rFonts w:hint="default"/>
      </w:rPr>
    </w:lvl>
    <w:lvl w:ilvl="1" w:tplc="04190019" w:tentative="1">
      <w:start w:val="1"/>
      <w:numFmt w:val="lowerLetter"/>
      <w:lvlText w:val="%2."/>
      <w:lvlJc w:val="left"/>
      <w:pPr>
        <w:ind w:left="3207" w:hanging="360"/>
      </w:pPr>
    </w:lvl>
    <w:lvl w:ilvl="2" w:tplc="0419001B" w:tentative="1">
      <w:start w:val="1"/>
      <w:numFmt w:val="lowerRoman"/>
      <w:lvlText w:val="%3."/>
      <w:lvlJc w:val="right"/>
      <w:pPr>
        <w:ind w:left="3927" w:hanging="180"/>
      </w:pPr>
    </w:lvl>
    <w:lvl w:ilvl="3" w:tplc="0419000F" w:tentative="1">
      <w:start w:val="1"/>
      <w:numFmt w:val="decimal"/>
      <w:lvlText w:val="%4."/>
      <w:lvlJc w:val="left"/>
      <w:pPr>
        <w:ind w:left="4647" w:hanging="360"/>
      </w:pPr>
    </w:lvl>
    <w:lvl w:ilvl="4" w:tplc="04190019" w:tentative="1">
      <w:start w:val="1"/>
      <w:numFmt w:val="lowerLetter"/>
      <w:lvlText w:val="%5."/>
      <w:lvlJc w:val="left"/>
      <w:pPr>
        <w:ind w:left="5367" w:hanging="360"/>
      </w:pPr>
    </w:lvl>
    <w:lvl w:ilvl="5" w:tplc="0419001B" w:tentative="1">
      <w:start w:val="1"/>
      <w:numFmt w:val="lowerRoman"/>
      <w:lvlText w:val="%6."/>
      <w:lvlJc w:val="right"/>
      <w:pPr>
        <w:ind w:left="6087" w:hanging="180"/>
      </w:pPr>
    </w:lvl>
    <w:lvl w:ilvl="6" w:tplc="0419000F" w:tentative="1">
      <w:start w:val="1"/>
      <w:numFmt w:val="decimal"/>
      <w:lvlText w:val="%7."/>
      <w:lvlJc w:val="left"/>
      <w:pPr>
        <w:ind w:left="6807" w:hanging="360"/>
      </w:pPr>
    </w:lvl>
    <w:lvl w:ilvl="7" w:tplc="04190019" w:tentative="1">
      <w:start w:val="1"/>
      <w:numFmt w:val="lowerLetter"/>
      <w:lvlText w:val="%8."/>
      <w:lvlJc w:val="left"/>
      <w:pPr>
        <w:ind w:left="7527" w:hanging="360"/>
      </w:pPr>
    </w:lvl>
    <w:lvl w:ilvl="8" w:tplc="0419001B" w:tentative="1">
      <w:start w:val="1"/>
      <w:numFmt w:val="lowerRoman"/>
      <w:lvlText w:val="%9."/>
      <w:lvlJc w:val="right"/>
      <w:pPr>
        <w:ind w:left="8247" w:hanging="180"/>
      </w:pPr>
    </w:lvl>
  </w:abstractNum>
  <w:abstractNum w:abstractNumId="1">
    <w:nsid w:val="29636EC7"/>
    <w:multiLevelType w:val="multilevel"/>
    <w:tmpl w:val="75AA67D0"/>
    <w:lvl w:ilvl="0">
      <w:start w:val="1"/>
      <w:numFmt w:val="decimal"/>
      <w:suff w:val="space"/>
      <w:lvlText w:val="%1."/>
      <w:lvlJc w:val="left"/>
      <w:pPr>
        <w:ind w:left="435" w:hanging="435"/>
      </w:pPr>
      <w:rPr>
        <w:rFonts w:cs="Times New Roman" w:hint="default"/>
        <w:u w:val="none"/>
      </w:rPr>
    </w:lvl>
    <w:lvl w:ilvl="1">
      <w:start w:val="1"/>
      <w:numFmt w:val="decimal"/>
      <w:suff w:val="space"/>
      <w:lvlText w:val="%1.%2."/>
      <w:lvlJc w:val="left"/>
      <w:pPr>
        <w:ind w:firstLine="705"/>
      </w:pPr>
      <w:rPr>
        <w:rFonts w:cs="Times New Roman" w:hint="default"/>
        <w:u w:val="none"/>
      </w:rPr>
    </w:lvl>
    <w:lvl w:ilvl="2">
      <w:start w:val="1"/>
      <w:numFmt w:val="decimal"/>
      <w:suff w:val="space"/>
      <w:lvlText w:val="%1.%2.%3."/>
      <w:lvlJc w:val="left"/>
      <w:pPr>
        <w:ind w:firstLine="1410"/>
      </w:pPr>
      <w:rPr>
        <w:rFonts w:cs="Times New Roman" w:hint="default"/>
        <w:u w:val="none"/>
      </w:rPr>
    </w:lvl>
    <w:lvl w:ilvl="3">
      <w:start w:val="1"/>
      <w:numFmt w:val="decimal"/>
      <w:lvlText w:val="%1.%2.%3.%4."/>
      <w:lvlJc w:val="left"/>
      <w:pPr>
        <w:ind w:left="3195" w:hanging="1080"/>
      </w:pPr>
      <w:rPr>
        <w:rFonts w:cs="Times New Roman" w:hint="default"/>
        <w:u w:val="none"/>
      </w:rPr>
    </w:lvl>
    <w:lvl w:ilvl="4">
      <w:start w:val="1"/>
      <w:numFmt w:val="decimal"/>
      <w:lvlText w:val="%1.%2.%3.%4.%5."/>
      <w:lvlJc w:val="left"/>
      <w:pPr>
        <w:ind w:left="3900" w:hanging="1080"/>
      </w:pPr>
      <w:rPr>
        <w:rFonts w:cs="Times New Roman" w:hint="default"/>
        <w:u w:val="none"/>
      </w:rPr>
    </w:lvl>
    <w:lvl w:ilvl="5">
      <w:start w:val="1"/>
      <w:numFmt w:val="decimal"/>
      <w:lvlText w:val="%1.%2.%3.%4.%5.%6."/>
      <w:lvlJc w:val="left"/>
      <w:pPr>
        <w:ind w:left="4965" w:hanging="1440"/>
      </w:pPr>
      <w:rPr>
        <w:rFonts w:cs="Times New Roman" w:hint="default"/>
        <w:u w:val="none"/>
      </w:rPr>
    </w:lvl>
    <w:lvl w:ilvl="6">
      <w:start w:val="1"/>
      <w:numFmt w:val="decimal"/>
      <w:lvlText w:val="%1.%2.%3.%4.%5.%6.%7."/>
      <w:lvlJc w:val="left"/>
      <w:pPr>
        <w:ind w:left="5670" w:hanging="1440"/>
      </w:pPr>
      <w:rPr>
        <w:rFonts w:cs="Times New Roman" w:hint="default"/>
        <w:u w:val="none"/>
      </w:rPr>
    </w:lvl>
    <w:lvl w:ilvl="7">
      <w:start w:val="1"/>
      <w:numFmt w:val="decimal"/>
      <w:lvlText w:val="%1.%2.%3.%4.%5.%6.%7.%8."/>
      <w:lvlJc w:val="left"/>
      <w:pPr>
        <w:ind w:left="6735" w:hanging="1800"/>
      </w:pPr>
      <w:rPr>
        <w:rFonts w:cs="Times New Roman" w:hint="default"/>
        <w:u w:val="none"/>
      </w:rPr>
    </w:lvl>
    <w:lvl w:ilvl="8">
      <w:start w:val="1"/>
      <w:numFmt w:val="decimal"/>
      <w:lvlText w:val="%1.%2.%3.%4.%5.%6.%7.%8.%9."/>
      <w:lvlJc w:val="left"/>
      <w:pPr>
        <w:ind w:left="7440" w:hanging="1800"/>
      </w:pPr>
      <w:rPr>
        <w:rFonts w:cs="Times New Roman" w:hint="default"/>
        <w:u w:val="none"/>
      </w:rPr>
    </w:lvl>
  </w:abstractNum>
  <w:abstractNum w:abstractNumId="2">
    <w:nsid w:val="43B42420"/>
    <w:multiLevelType w:val="hybridMultilevel"/>
    <w:tmpl w:val="1896BB9E"/>
    <w:lvl w:ilvl="0" w:tplc="945AD64E">
      <w:start w:val="1"/>
      <w:numFmt w:val="decimal"/>
      <w:suff w:val="space"/>
      <w:lvlText w:val="%1)"/>
      <w:lvlJc w:val="left"/>
      <w:pPr>
        <w:ind w:left="0" w:firstLine="705"/>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3">
    <w:nsid w:val="4BAF3BAB"/>
    <w:multiLevelType w:val="hybridMultilevel"/>
    <w:tmpl w:val="1896BB9E"/>
    <w:lvl w:ilvl="0" w:tplc="945AD64E">
      <w:start w:val="1"/>
      <w:numFmt w:val="decimal"/>
      <w:suff w:val="space"/>
      <w:lvlText w:val="%1)"/>
      <w:lvlJc w:val="left"/>
      <w:pPr>
        <w:ind w:left="0" w:firstLine="705"/>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4">
    <w:nsid w:val="672A0892"/>
    <w:multiLevelType w:val="multilevel"/>
    <w:tmpl w:val="E46E0836"/>
    <w:lvl w:ilvl="0">
      <w:start w:val="3"/>
      <w:numFmt w:val="decimal"/>
      <w:lvlText w:val="%1."/>
      <w:lvlJc w:val="left"/>
      <w:pPr>
        <w:ind w:left="2577"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2"/>
  </w:num>
  <w:num w:numId="2">
    <w:abstractNumId w:val="3"/>
  </w:num>
  <w:num w:numId="3">
    <w:abstractNumId w:val="1"/>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6387"/>
    <w:rsid w:val="00005040"/>
    <w:rsid w:val="0000679F"/>
    <w:rsid w:val="00010549"/>
    <w:rsid w:val="0001541B"/>
    <w:rsid w:val="00016EE0"/>
    <w:rsid w:val="00017769"/>
    <w:rsid w:val="00020EE1"/>
    <w:rsid w:val="00027B29"/>
    <w:rsid w:val="00030D8A"/>
    <w:rsid w:val="00030F12"/>
    <w:rsid w:val="00031435"/>
    <w:rsid w:val="000318F4"/>
    <w:rsid w:val="000325D4"/>
    <w:rsid w:val="00041403"/>
    <w:rsid w:val="00041774"/>
    <w:rsid w:val="0004345B"/>
    <w:rsid w:val="000446AE"/>
    <w:rsid w:val="00045FEF"/>
    <w:rsid w:val="00046062"/>
    <w:rsid w:val="00047F09"/>
    <w:rsid w:val="00052209"/>
    <w:rsid w:val="00054120"/>
    <w:rsid w:val="0005482A"/>
    <w:rsid w:val="000606CF"/>
    <w:rsid w:val="00060F2B"/>
    <w:rsid w:val="00062D26"/>
    <w:rsid w:val="00063298"/>
    <w:rsid w:val="000633BE"/>
    <w:rsid w:val="000653B9"/>
    <w:rsid w:val="00065A2F"/>
    <w:rsid w:val="00067CEE"/>
    <w:rsid w:val="00067F66"/>
    <w:rsid w:val="00071FBA"/>
    <w:rsid w:val="000727E3"/>
    <w:rsid w:val="000730A3"/>
    <w:rsid w:val="00074466"/>
    <w:rsid w:val="000766C3"/>
    <w:rsid w:val="00076B7A"/>
    <w:rsid w:val="000777A2"/>
    <w:rsid w:val="00082A21"/>
    <w:rsid w:val="000843BD"/>
    <w:rsid w:val="00085F38"/>
    <w:rsid w:val="000871C8"/>
    <w:rsid w:val="00087752"/>
    <w:rsid w:val="00087B4F"/>
    <w:rsid w:val="00090F5A"/>
    <w:rsid w:val="00092EC7"/>
    <w:rsid w:val="00093EDA"/>
    <w:rsid w:val="00095505"/>
    <w:rsid w:val="00096748"/>
    <w:rsid w:val="00097F8F"/>
    <w:rsid w:val="000A6BD8"/>
    <w:rsid w:val="000A72B4"/>
    <w:rsid w:val="000B47E2"/>
    <w:rsid w:val="000B6322"/>
    <w:rsid w:val="000C205D"/>
    <w:rsid w:val="000C4C7C"/>
    <w:rsid w:val="000C690A"/>
    <w:rsid w:val="000D2563"/>
    <w:rsid w:val="000D442A"/>
    <w:rsid w:val="000D6B37"/>
    <w:rsid w:val="000E0195"/>
    <w:rsid w:val="000E0A99"/>
    <w:rsid w:val="000E1652"/>
    <w:rsid w:val="000E407D"/>
    <w:rsid w:val="000E411F"/>
    <w:rsid w:val="000F1733"/>
    <w:rsid w:val="000F1F3C"/>
    <w:rsid w:val="000F2F49"/>
    <w:rsid w:val="000F4408"/>
    <w:rsid w:val="000F6B95"/>
    <w:rsid w:val="001017CE"/>
    <w:rsid w:val="00101875"/>
    <w:rsid w:val="00101A01"/>
    <w:rsid w:val="00105528"/>
    <w:rsid w:val="00111061"/>
    <w:rsid w:val="00112424"/>
    <w:rsid w:val="001145F8"/>
    <w:rsid w:val="00114634"/>
    <w:rsid w:val="001168BC"/>
    <w:rsid w:val="00117BFD"/>
    <w:rsid w:val="00120DD8"/>
    <w:rsid w:val="00123718"/>
    <w:rsid w:val="00126017"/>
    <w:rsid w:val="001269E9"/>
    <w:rsid w:val="00126B90"/>
    <w:rsid w:val="00130F09"/>
    <w:rsid w:val="00133ED7"/>
    <w:rsid w:val="001401F2"/>
    <w:rsid w:val="00140A5B"/>
    <w:rsid w:val="00140C32"/>
    <w:rsid w:val="00141B36"/>
    <w:rsid w:val="00143469"/>
    <w:rsid w:val="00146FD4"/>
    <w:rsid w:val="00151888"/>
    <w:rsid w:val="00152F07"/>
    <w:rsid w:val="001539FD"/>
    <w:rsid w:val="00153C33"/>
    <w:rsid w:val="00154E37"/>
    <w:rsid w:val="00155006"/>
    <w:rsid w:val="001606EA"/>
    <w:rsid w:val="00160F48"/>
    <w:rsid w:val="00161CFA"/>
    <w:rsid w:val="0016368E"/>
    <w:rsid w:val="0017272E"/>
    <w:rsid w:val="00172D92"/>
    <w:rsid w:val="00173E00"/>
    <w:rsid w:val="00174656"/>
    <w:rsid w:val="00177BC3"/>
    <w:rsid w:val="0018463A"/>
    <w:rsid w:val="001857D9"/>
    <w:rsid w:val="00185F8B"/>
    <w:rsid w:val="00185F98"/>
    <w:rsid w:val="0018641A"/>
    <w:rsid w:val="00186EE7"/>
    <w:rsid w:val="0019179C"/>
    <w:rsid w:val="00193B3E"/>
    <w:rsid w:val="001A0158"/>
    <w:rsid w:val="001A0237"/>
    <w:rsid w:val="001A1FEE"/>
    <w:rsid w:val="001A2E14"/>
    <w:rsid w:val="001A7135"/>
    <w:rsid w:val="001B1874"/>
    <w:rsid w:val="001B2F7A"/>
    <w:rsid w:val="001B493E"/>
    <w:rsid w:val="001B710A"/>
    <w:rsid w:val="001B760A"/>
    <w:rsid w:val="001C13FA"/>
    <w:rsid w:val="001C61CF"/>
    <w:rsid w:val="001C66F9"/>
    <w:rsid w:val="001C7725"/>
    <w:rsid w:val="001C7ECC"/>
    <w:rsid w:val="001D138B"/>
    <w:rsid w:val="001D34ED"/>
    <w:rsid w:val="001D430B"/>
    <w:rsid w:val="001E43DA"/>
    <w:rsid w:val="001E49F5"/>
    <w:rsid w:val="001E669A"/>
    <w:rsid w:val="001E68CD"/>
    <w:rsid w:val="001E7B9F"/>
    <w:rsid w:val="001F2041"/>
    <w:rsid w:val="001F55FE"/>
    <w:rsid w:val="001F7B63"/>
    <w:rsid w:val="00200183"/>
    <w:rsid w:val="00203B83"/>
    <w:rsid w:val="00212F88"/>
    <w:rsid w:val="00213FC2"/>
    <w:rsid w:val="0021403F"/>
    <w:rsid w:val="002149A6"/>
    <w:rsid w:val="00217C90"/>
    <w:rsid w:val="00217EE7"/>
    <w:rsid w:val="002218AD"/>
    <w:rsid w:val="0022380F"/>
    <w:rsid w:val="00223F0E"/>
    <w:rsid w:val="00226E2A"/>
    <w:rsid w:val="002279C1"/>
    <w:rsid w:val="002336C0"/>
    <w:rsid w:val="00234776"/>
    <w:rsid w:val="00234D3B"/>
    <w:rsid w:val="00241523"/>
    <w:rsid w:val="00242F0B"/>
    <w:rsid w:val="002433ED"/>
    <w:rsid w:val="0024496B"/>
    <w:rsid w:val="002454E8"/>
    <w:rsid w:val="00245605"/>
    <w:rsid w:val="002479BC"/>
    <w:rsid w:val="002517D9"/>
    <w:rsid w:val="002542C9"/>
    <w:rsid w:val="00255316"/>
    <w:rsid w:val="002555A5"/>
    <w:rsid w:val="00255CE4"/>
    <w:rsid w:val="00255CF3"/>
    <w:rsid w:val="00256096"/>
    <w:rsid w:val="00261338"/>
    <w:rsid w:val="00262C31"/>
    <w:rsid w:val="00264FCC"/>
    <w:rsid w:val="00266383"/>
    <w:rsid w:val="00266EC4"/>
    <w:rsid w:val="002702D8"/>
    <w:rsid w:val="002712DD"/>
    <w:rsid w:val="002723D2"/>
    <w:rsid w:val="00272918"/>
    <w:rsid w:val="0027422D"/>
    <w:rsid w:val="00274C9E"/>
    <w:rsid w:val="00283A68"/>
    <w:rsid w:val="00284AC4"/>
    <w:rsid w:val="00287BD1"/>
    <w:rsid w:val="00287C7D"/>
    <w:rsid w:val="0029464C"/>
    <w:rsid w:val="002A0595"/>
    <w:rsid w:val="002A069F"/>
    <w:rsid w:val="002A3FE3"/>
    <w:rsid w:val="002B0C04"/>
    <w:rsid w:val="002B134A"/>
    <w:rsid w:val="002B2BEC"/>
    <w:rsid w:val="002B37EF"/>
    <w:rsid w:val="002B6CB7"/>
    <w:rsid w:val="002B77A1"/>
    <w:rsid w:val="002C1212"/>
    <w:rsid w:val="002C549A"/>
    <w:rsid w:val="002C6892"/>
    <w:rsid w:val="002C6E63"/>
    <w:rsid w:val="002C72ED"/>
    <w:rsid w:val="002C766B"/>
    <w:rsid w:val="002C78F5"/>
    <w:rsid w:val="002D287B"/>
    <w:rsid w:val="002D299C"/>
    <w:rsid w:val="002D3246"/>
    <w:rsid w:val="002D3247"/>
    <w:rsid w:val="002D4424"/>
    <w:rsid w:val="002D7024"/>
    <w:rsid w:val="002E012A"/>
    <w:rsid w:val="002E17E0"/>
    <w:rsid w:val="002E269B"/>
    <w:rsid w:val="002E3AA5"/>
    <w:rsid w:val="002F3F47"/>
    <w:rsid w:val="002F593F"/>
    <w:rsid w:val="002F6A5B"/>
    <w:rsid w:val="00304540"/>
    <w:rsid w:val="00305443"/>
    <w:rsid w:val="003112F3"/>
    <w:rsid w:val="00311A07"/>
    <w:rsid w:val="00313B1B"/>
    <w:rsid w:val="00314DBC"/>
    <w:rsid w:val="00315309"/>
    <w:rsid w:val="00321A55"/>
    <w:rsid w:val="0032513A"/>
    <w:rsid w:val="00326058"/>
    <w:rsid w:val="00326AC4"/>
    <w:rsid w:val="003321E5"/>
    <w:rsid w:val="00333FF0"/>
    <w:rsid w:val="00335FAA"/>
    <w:rsid w:val="00340167"/>
    <w:rsid w:val="00344268"/>
    <w:rsid w:val="00353AD3"/>
    <w:rsid w:val="003555DF"/>
    <w:rsid w:val="00355B70"/>
    <w:rsid w:val="0035658B"/>
    <w:rsid w:val="00357E11"/>
    <w:rsid w:val="00362686"/>
    <w:rsid w:val="003639E4"/>
    <w:rsid w:val="00363E9B"/>
    <w:rsid w:val="003640F6"/>
    <w:rsid w:val="00364B9E"/>
    <w:rsid w:val="00365F01"/>
    <w:rsid w:val="00366B0D"/>
    <w:rsid w:val="00371591"/>
    <w:rsid w:val="00371B95"/>
    <w:rsid w:val="00376251"/>
    <w:rsid w:val="00376385"/>
    <w:rsid w:val="0038025D"/>
    <w:rsid w:val="003818EF"/>
    <w:rsid w:val="00381C2B"/>
    <w:rsid w:val="00383CE3"/>
    <w:rsid w:val="0038519F"/>
    <w:rsid w:val="00394F0F"/>
    <w:rsid w:val="00395220"/>
    <w:rsid w:val="00397A26"/>
    <w:rsid w:val="003A173C"/>
    <w:rsid w:val="003A1D7E"/>
    <w:rsid w:val="003A311A"/>
    <w:rsid w:val="003A6523"/>
    <w:rsid w:val="003A6F5D"/>
    <w:rsid w:val="003A79B3"/>
    <w:rsid w:val="003B26C2"/>
    <w:rsid w:val="003B6BD5"/>
    <w:rsid w:val="003C0E8A"/>
    <w:rsid w:val="003C2AD3"/>
    <w:rsid w:val="003C68BA"/>
    <w:rsid w:val="003C6C7E"/>
    <w:rsid w:val="003D05A5"/>
    <w:rsid w:val="003D265E"/>
    <w:rsid w:val="003D6A02"/>
    <w:rsid w:val="003D6ABF"/>
    <w:rsid w:val="003D7256"/>
    <w:rsid w:val="003E4E9E"/>
    <w:rsid w:val="003E5B40"/>
    <w:rsid w:val="003E71B1"/>
    <w:rsid w:val="003E7686"/>
    <w:rsid w:val="003F0A2A"/>
    <w:rsid w:val="003F19F0"/>
    <w:rsid w:val="003F279B"/>
    <w:rsid w:val="003F36C2"/>
    <w:rsid w:val="003F60CF"/>
    <w:rsid w:val="004011F0"/>
    <w:rsid w:val="004014CC"/>
    <w:rsid w:val="00402327"/>
    <w:rsid w:val="00405977"/>
    <w:rsid w:val="00411755"/>
    <w:rsid w:val="00412165"/>
    <w:rsid w:val="00413324"/>
    <w:rsid w:val="004157CC"/>
    <w:rsid w:val="00415DB1"/>
    <w:rsid w:val="00417DF5"/>
    <w:rsid w:val="004214D6"/>
    <w:rsid w:val="00421F60"/>
    <w:rsid w:val="00425DB9"/>
    <w:rsid w:val="004329AB"/>
    <w:rsid w:val="00432A9A"/>
    <w:rsid w:val="004370FC"/>
    <w:rsid w:val="00437A39"/>
    <w:rsid w:val="00440B93"/>
    <w:rsid w:val="00450205"/>
    <w:rsid w:val="004512C7"/>
    <w:rsid w:val="00455F26"/>
    <w:rsid w:val="00460648"/>
    <w:rsid w:val="00462FC8"/>
    <w:rsid w:val="004643E9"/>
    <w:rsid w:val="00464C93"/>
    <w:rsid w:val="00465923"/>
    <w:rsid w:val="00465C5C"/>
    <w:rsid w:val="0046715B"/>
    <w:rsid w:val="00470927"/>
    <w:rsid w:val="00473745"/>
    <w:rsid w:val="00480DC1"/>
    <w:rsid w:val="00481D60"/>
    <w:rsid w:val="004834A7"/>
    <w:rsid w:val="00484015"/>
    <w:rsid w:val="0048498A"/>
    <w:rsid w:val="004856F7"/>
    <w:rsid w:val="00487610"/>
    <w:rsid w:val="00492BFB"/>
    <w:rsid w:val="004975E7"/>
    <w:rsid w:val="00497778"/>
    <w:rsid w:val="00497B56"/>
    <w:rsid w:val="004A3CBC"/>
    <w:rsid w:val="004A53AB"/>
    <w:rsid w:val="004B0481"/>
    <w:rsid w:val="004B11D0"/>
    <w:rsid w:val="004B29A8"/>
    <w:rsid w:val="004B3316"/>
    <w:rsid w:val="004B5FD8"/>
    <w:rsid w:val="004D43FC"/>
    <w:rsid w:val="004D6F57"/>
    <w:rsid w:val="004D70B1"/>
    <w:rsid w:val="004E0E43"/>
    <w:rsid w:val="004E1500"/>
    <w:rsid w:val="004E16D5"/>
    <w:rsid w:val="004E3C39"/>
    <w:rsid w:val="004E7502"/>
    <w:rsid w:val="004E7BEB"/>
    <w:rsid w:val="004F1279"/>
    <w:rsid w:val="004F14CB"/>
    <w:rsid w:val="004F2032"/>
    <w:rsid w:val="004F22FA"/>
    <w:rsid w:val="004F46E1"/>
    <w:rsid w:val="004F5AB3"/>
    <w:rsid w:val="0050196C"/>
    <w:rsid w:val="00502193"/>
    <w:rsid w:val="00503062"/>
    <w:rsid w:val="00504337"/>
    <w:rsid w:val="005104FB"/>
    <w:rsid w:val="005117F8"/>
    <w:rsid w:val="005129F1"/>
    <w:rsid w:val="0051654D"/>
    <w:rsid w:val="0051748C"/>
    <w:rsid w:val="00517CB5"/>
    <w:rsid w:val="005202D1"/>
    <w:rsid w:val="00521939"/>
    <w:rsid w:val="005261EC"/>
    <w:rsid w:val="0052674A"/>
    <w:rsid w:val="00530B9D"/>
    <w:rsid w:val="00533209"/>
    <w:rsid w:val="00535DE1"/>
    <w:rsid w:val="00537242"/>
    <w:rsid w:val="00537FEA"/>
    <w:rsid w:val="00540368"/>
    <w:rsid w:val="00543F72"/>
    <w:rsid w:val="005468A3"/>
    <w:rsid w:val="005471EB"/>
    <w:rsid w:val="005477B9"/>
    <w:rsid w:val="00547D57"/>
    <w:rsid w:val="005501F4"/>
    <w:rsid w:val="00552585"/>
    <w:rsid w:val="005530E2"/>
    <w:rsid w:val="00554885"/>
    <w:rsid w:val="0055620E"/>
    <w:rsid w:val="00556256"/>
    <w:rsid w:val="0055715C"/>
    <w:rsid w:val="0056213A"/>
    <w:rsid w:val="0056378B"/>
    <w:rsid w:val="005711A9"/>
    <w:rsid w:val="005731F3"/>
    <w:rsid w:val="00573278"/>
    <w:rsid w:val="00574BB8"/>
    <w:rsid w:val="005762B3"/>
    <w:rsid w:val="00586ADF"/>
    <w:rsid w:val="0059401C"/>
    <w:rsid w:val="0059491C"/>
    <w:rsid w:val="00594B31"/>
    <w:rsid w:val="005977E5"/>
    <w:rsid w:val="005A00CB"/>
    <w:rsid w:val="005A01EE"/>
    <w:rsid w:val="005A0FD6"/>
    <w:rsid w:val="005A1CCF"/>
    <w:rsid w:val="005A2242"/>
    <w:rsid w:val="005A290C"/>
    <w:rsid w:val="005A2CDB"/>
    <w:rsid w:val="005A4B9A"/>
    <w:rsid w:val="005A5605"/>
    <w:rsid w:val="005A5C94"/>
    <w:rsid w:val="005A5D05"/>
    <w:rsid w:val="005A6A80"/>
    <w:rsid w:val="005B4B94"/>
    <w:rsid w:val="005B56AA"/>
    <w:rsid w:val="005B5F96"/>
    <w:rsid w:val="005B66C0"/>
    <w:rsid w:val="005C4574"/>
    <w:rsid w:val="005D1DCF"/>
    <w:rsid w:val="005D4640"/>
    <w:rsid w:val="005D4A9B"/>
    <w:rsid w:val="005D581A"/>
    <w:rsid w:val="005D64ED"/>
    <w:rsid w:val="005D74D7"/>
    <w:rsid w:val="005E0812"/>
    <w:rsid w:val="005E3E97"/>
    <w:rsid w:val="00601445"/>
    <w:rsid w:val="0060217C"/>
    <w:rsid w:val="006055B6"/>
    <w:rsid w:val="00610C06"/>
    <w:rsid w:val="00614829"/>
    <w:rsid w:val="0061631D"/>
    <w:rsid w:val="00621A01"/>
    <w:rsid w:val="0062570B"/>
    <w:rsid w:val="006265D1"/>
    <w:rsid w:val="00630FCC"/>
    <w:rsid w:val="00631202"/>
    <w:rsid w:val="006360A9"/>
    <w:rsid w:val="006401C5"/>
    <w:rsid w:val="00640B17"/>
    <w:rsid w:val="006431A2"/>
    <w:rsid w:val="00643EB5"/>
    <w:rsid w:val="00647EF9"/>
    <w:rsid w:val="00655529"/>
    <w:rsid w:val="0065564D"/>
    <w:rsid w:val="00655DB9"/>
    <w:rsid w:val="00673995"/>
    <w:rsid w:val="00677541"/>
    <w:rsid w:val="00677A53"/>
    <w:rsid w:val="00680883"/>
    <w:rsid w:val="00681A07"/>
    <w:rsid w:val="006857D8"/>
    <w:rsid w:val="00692165"/>
    <w:rsid w:val="006939D7"/>
    <w:rsid w:val="0069488C"/>
    <w:rsid w:val="006955EE"/>
    <w:rsid w:val="0069736F"/>
    <w:rsid w:val="006A0F5F"/>
    <w:rsid w:val="006A15BD"/>
    <w:rsid w:val="006A2752"/>
    <w:rsid w:val="006A5FBE"/>
    <w:rsid w:val="006A69BE"/>
    <w:rsid w:val="006B04A1"/>
    <w:rsid w:val="006B0FB9"/>
    <w:rsid w:val="006B4154"/>
    <w:rsid w:val="006B41B5"/>
    <w:rsid w:val="006B7E63"/>
    <w:rsid w:val="006C29F6"/>
    <w:rsid w:val="006C6C0D"/>
    <w:rsid w:val="006C7392"/>
    <w:rsid w:val="006D38F7"/>
    <w:rsid w:val="006D75B5"/>
    <w:rsid w:val="006D7878"/>
    <w:rsid w:val="006D788D"/>
    <w:rsid w:val="006E6A03"/>
    <w:rsid w:val="006F04A6"/>
    <w:rsid w:val="006F13C6"/>
    <w:rsid w:val="006F1744"/>
    <w:rsid w:val="006F2115"/>
    <w:rsid w:val="006F4C18"/>
    <w:rsid w:val="00704CBD"/>
    <w:rsid w:val="00706941"/>
    <w:rsid w:val="007106B2"/>
    <w:rsid w:val="00710D27"/>
    <w:rsid w:val="007137CD"/>
    <w:rsid w:val="00713F6C"/>
    <w:rsid w:val="00715FAE"/>
    <w:rsid w:val="00716FC6"/>
    <w:rsid w:val="00720180"/>
    <w:rsid w:val="00720346"/>
    <w:rsid w:val="00720D96"/>
    <w:rsid w:val="00721683"/>
    <w:rsid w:val="0072535C"/>
    <w:rsid w:val="00725613"/>
    <w:rsid w:val="00733EEB"/>
    <w:rsid w:val="007377BE"/>
    <w:rsid w:val="00737C7C"/>
    <w:rsid w:val="00740058"/>
    <w:rsid w:val="007436E3"/>
    <w:rsid w:val="007455AC"/>
    <w:rsid w:val="00746C4E"/>
    <w:rsid w:val="0075199D"/>
    <w:rsid w:val="00752982"/>
    <w:rsid w:val="007549A2"/>
    <w:rsid w:val="00764524"/>
    <w:rsid w:val="00767334"/>
    <w:rsid w:val="007702F5"/>
    <w:rsid w:val="00770C1E"/>
    <w:rsid w:val="007737E1"/>
    <w:rsid w:val="00776A16"/>
    <w:rsid w:val="007830B1"/>
    <w:rsid w:val="00783BDC"/>
    <w:rsid w:val="00784BBA"/>
    <w:rsid w:val="007859CF"/>
    <w:rsid w:val="00787E06"/>
    <w:rsid w:val="00790262"/>
    <w:rsid w:val="00790C6D"/>
    <w:rsid w:val="00795C6A"/>
    <w:rsid w:val="007B32B6"/>
    <w:rsid w:val="007B340A"/>
    <w:rsid w:val="007B7112"/>
    <w:rsid w:val="007C0E4F"/>
    <w:rsid w:val="007C10DF"/>
    <w:rsid w:val="007C3E05"/>
    <w:rsid w:val="007C598B"/>
    <w:rsid w:val="007C62D1"/>
    <w:rsid w:val="007C791C"/>
    <w:rsid w:val="007D5CD3"/>
    <w:rsid w:val="007E175D"/>
    <w:rsid w:val="007E43F2"/>
    <w:rsid w:val="007E60CC"/>
    <w:rsid w:val="007E6D29"/>
    <w:rsid w:val="007E7FE8"/>
    <w:rsid w:val="007F0FDC"/>
    <w:rsid w:val="007F2E54"/>
    <w:rsid w:val="007F5666"/>
    <w:rsid w:val="0080159F"/>
    <w:rsid w:val="00811EFF"/>
    <w:rsid w:val="00813DCD"/>
    <w:rsid w:val="00815610"/>
    <w:rsid w:val="00815756"/>
    <w:rsid w:val="008179F8"/>
    <w:rsid w:val="00824559"/>
    <w:rsid w:val="00824A36"/>
    <w:rsid w:val="008274C4"/>
    <w:rsid w:val="00830A86"/>
    <w:rsid w:val="00831320"/>
    <w:rsid w:val="00831A84"/>
    <w:rsid w:val="008353A2"/>
    <w:rsid w:val="00835B5B"/>
    <w:rsid w:val="0083647F"/>
    <w:rsid w:val="00836E29"/>
    <w:rsid w:val="00837A97"/>
    <w:rsid w:val="00842A75"/>
    <w:rsid w:val="008448DC"/>
    <w:rsid w:val="0084490C"/>
    <w:rsid w:val="00847B44"/>
    <w:rsid w:val="00850B78"/>
    <w:rsid w:val="00850E4F"/>
    <w:rsid w:val="008528D7"/>
    <w:rsid w:val="008531F5"/>
    <w:rsid w:val="00853AEF"/>
    <w:rsid w:val="00856078"/>
    <w:rsid w:val="0085776C"/>
    <w:rsid w:val="00857C8E"/>
    <w:rsid w:val="00860735"/>
    <w:rsid w:val="0086153B"/>
    <w:rsid w:val="008638E3"/>
    <w:rsid w:val="00864107"/>
    <w:rsid w:val="00866EA4"/>
    <w:rsid w:val="00867403"/>
    <w:rsid w:val="00871371"/>
    <w:rsid w:val="00872BB5"/>
    <w:rsid w:val="0087300E"/>
    <w:rsid w:val="008760E1"/>
    <w:rsid w:val="00881D2F"/>
    <w:rsid w:val="008823DD"/>
    <w:rsid w:val="008826CA"/>
    <w:rsid w:val="00884FC5"/>
    <w:rsid w:val="00886E5A"/>
    <w:rsid w:val="008921EA"/>
    <w:rsid w:val="00894D91"/>
    <w:rsid w:val="008A0598"/>
    <w:rsid w:val="008A3584"/>
    <w:rsid w:val="008A3D11"/>
    <w:rsid w:val="008A4BEF"/>
    <w:rsid w:val="008A5DD6"/>
    <w:rsid w:val="008A7985"/>
    <w:rsid w:val="008B000F"/>
    <w:rsid w:val="008B6B01"/>
    <w:rsid w:val="008B7B7D"/>
    <w:rsid w:val="008C33A5"/>
    <w:rsid w:val="008C6758"/>
    <w:rsid w:val="008D169D"/>
    <w:rsid w:val="008D1E6B"/>
    <w:rsid w:val="008D3CB2"/>
    <w:rsid w:val="008D5480"/>
    <w:rsid w:val="008D56B8"/>
    <w:rsid w:val="008E25AD"/>
    <w:rsid w:val="008F3E78"/>
    <w:rsid w:val="008F49B3"/>
    <w:rsid w:val="008F4A59"/>
    <w:rsid w:val="0090319F"/>
    <w:rsid w:val="009036D2"/>
    <w:rsid w:val="009058CB"/>
    <w:rsid w:val="00905A50"/>
    <w:rsid w:val="00910419"/>
    <w:rsid w:val="00911093"/>
    <w:rsid w:val="00912CD4"/>
    <w:rsid w:val="00916FE3"/>
    <w:rsid w:val="009201C9"/>
    <w:rsid w:val="009204E9"/>
    <w:rsid w:val="00921757"/>
    <w:rsid w:val="009264C4"/>
    <w:rsid w:val="00927B6C"/>
    <w:rsid w:val="00930E3B"/>
    <w:rsid w:val="0093381A"/>
    <w:rsid w:val="00933F04"/>
    <w:rsid w:val="00935621"/>
    <w:rsid w:val="009430E7"/>
    <w:rsid w:val="009458BB"/>
    <w:rsid w:val="009467BB"/>
    <w:rsid w:val="009521CF"/>
    <w:rsid w:val="0095788D"/>
    <w:rsid w:val="00961F53"/>
    <w:rsid w:val="00962B70"/>
    <w:rsid w:val="009630DA"/>
    <w:rsid w:val="009630EC"/>
    <w:rsid w:val="00963707"/>
    <w:rsid w:val="00964894"/>
    <w:rsid w:val="00964DFD"/>
    <w:rsid w:val="00971A58"/>
    <w:rsid w:val="00972239"/>
    <w:rsid w:val="00976163"/>
    <w:rsid w:val="00980CF9"/>
    <w:rsid w:val="00981E35"/>
    <w:rsid w:val="00984A62"/>
    <w:rsid w:val="00984F8C"/>
    <w:rsid w:val="0098528C"/>
    <w:rsid w:val="00987E73"/>
    <w:rsid w:val="009900F1"/>
    <w:rsid w:val="00992371"/>
    <w:rsid w:val="0099471A"/>
    <w:rsid w:val="009A11FD"/>
    <w:rsid w:val="009A43BC"/>
    <w:rsid w:val="009A462F"/>
    <w:rsid w:val="009A4BA3"/>
    <w:rsid w:val="009A4BF6"/>
    <w:rsid w:val="009A5D12"/>
    <w:rsid w:val="009A666A"/>
    <w:rsid w:val="009A7131"/>
    <w:rsid w:val="009B081A"/>
    <w:rsid w:val="009B0B64"/>
    <w:rsid w:val="009B3C92"/>
    <w:rsid w:val="009B465E"/>
    <w:rsid w:val="009C1A4F"/>
    <w:rsid w:val="009C566F"/>
    <w:rsid w:val="009C56D0"/>
    <w:rsid w:val="009C7471"/>
    <w:rsid w:val="009C74EB"/>
    <w:rsid w:val="009D07E1"/>
    <w:rsid w:val="009D1198"/>
    <w:rsid w:val="009D42AE"/>
    <w:rsid w:val="009D4C71"/>
    <w:rsid w:val="009E2ADF"/>
    <w:rsid w:val="009E4DAE"/>
    <w:rsid w:val="009E6EA5"/>
    <w:rsid w:val="009E7462"/>
    <w:rsid w:val="009F036F"/>
    <w:rsid w:val="009F2FAB"/>
    <w:rsid w:val="009F5309"/>
    <w:rsid w:val="009F79BD"/>
    <w:rsid w:val="00A01693"/>
    <w:rsid w:val="00A01BD4"/>
    <w:rsid w:val="00A07EA0"/>
    <w:rsid w:val="00A112FF"/>
    <w:rsid w:val="00A1205B"/>
    <w:rsid w:val="00A12E9F"/>
    <w:rsid w:val="00A13489"/>
    <w:rsid w:val="00A17131"/>
    <w:rsid w:val="00A215D3"/>
    <w:rsid w:val="00A2242A"/>
    <w:rsid w:val="00A2331C"/>
    <w:rsid w:val="00A27C62"/>
    <w:rsid w:val="00A3096E"/>
    <w:rsid w:val="00A3190E"/>
    <w:rsid w:val="00A333E8"/>
    <w:rsid w:val="00A33CF9"/>
    <w:rsid w:val="00A369F5"/>
    <w:rsid w:val="00A41E03"/>
    <w:rsid w:val="00A42673"/>
    <w:rsid w:val="00A448BA"/>
    <w:rsid w:val="00A4625E"/>
    <w:rsid w:val="00A47DC4"/>
    <w:rsid w:val="00A562CA"/>
    <w:rsid w:val="00A613C3"/>
    <w:rsid w:val="00A63560"/>
    <w:rsid w:val="00A63FE5"/>
    <w:rsid w:val="00A64836"/>
    <w:rsid w:val="00A65DA8"/>
    <w:rsid w:val="00A675D6"/>
    <w:rsid w:val="00A67EEE"/>
    <w:rsid w:val="00A7481A"/>
    <w:rsid w:val="00A76991"/>
    <w:rsid w:val="00A77FA5"/>
    <w:rsid w:val="00A807C5"/>
    <w:rsid w:val="00A80D43"/>
    <w:rsid w:val="00A81509"/>
    <w:rsid w:val="00A81E39"/>
    <w:rsid w:val="00A827F8"/>
    <w:rsid w:val="00A82B1E"/>
    <w:rsid w:val="00A87EB3"/>
    <w:rsid w:val="00A970BF"/>
    <w:rsid w:val="00AA1F0C"/>
    <w:rsid w:val="00AA2EC0"/>
    <w:rsid w:val="00AA4174"/>
    <w:rsid w:val="00AA5F6E"/>
    <w:rsid w:val="00AA648C"/>
    <w:rsid w:val="00AA74A6"/>
    <w:rsid w:val="00AB0988"/>
    <w:rsid w:val="00AB1579"/>
    <w:rsid w:val="00AB16FC"/>
    <w:rsid w:val="00AC4AA5"/>
    <w:rsid w:val="00AC4D6D"/>
    <w:rsid w:val="00AC59A5"/>
    <w:rsid w:val="00AD1C78"/>
    <w:rsid w:val="00AD2B33"/>
    <w:rsid w:val="00AD3FF7"/>
    <w:rsid w:val="00AD5224"/>
    <w:rsid w:val="00AD53B7"/>
    <w:rsid w:val="00AD70EF"/>
    <w:rsid w:val="00AE0FA2"/>
    <w:rsid w:val="00AE60BB"/>
    <w:rsid w:val="00AE6934"/>
    <w:rsid w:val="00AE764A"/>
    <w:rsid w:val="00AF1B8A"/>
    <w:rsid w:val="00AF235D"/>
    <w:rsid w:val="00AF23D4"/>
    <w:rsid w:val="00AF2B0E"/>
    <w:rsid w:val="00AF39FD"/>
    <w:rsid w:val="00AF40B0"/>
    <w:rsid w:val="00AF619E"/>
    <w:rsid w:val="00AF675D"/>
    <w:rsid w:val="00AF6783"/>
    <w:rsid w:val="00B0047B"/>
    <w:rsid w:val="00B04F95"/>
    <w:rsid w:val="00B11B7C"/>
    <w:rsid w:val="00B11F42"/>
    <w:rsid w:val="00B1289B"/>
    <w:rsid w:val="00B12C4C"/>
    <w:rsid w:val="00B25627"/>
    <w:rsid w:val="00B25C40"/>
    <w:rsid w:val="00B30DA2"/>
    <w:rsid w:val="00B31B10"/>
    <w:rsid w:val="00B35BA8"/>
    <w:rsid w:val="00B3732B"/>
    <w:rsid w:val="00B4041F"/>
    <w:rsid w:val="00B42D4E"/>
    <w:rsid w:val="00B433B2"/>
    <w:rsid w:val="00B44A21"/>
    <w:rsid w:val="00B50859"/>
    <w:rsid w:val="00B51BF9"/>
    <w:rsid w:val="00B51C70"/>
    <w:rsid w:val="00B51D91"/>
    <w:rsid w:val="00B525BE"/>
    <w:rsid w:val="00B533FE"/>
    <w:rsid w:val="00B61EEA"/>
    <w:rsid w:val="00B62B63"/>
    <w:rsid w:val="00B62EDC"/>
    <w:rsid w:val="00B6355B"/>
    <w:rsid w:val="00B63A98"/>
    <w:rsid w:val="00B64662"/>
    <w:rsid w:val="00B67DE4"/>
    <w:rsid w:val="00B729FE"/>
    <w:rsid w:val="00B730BC"/>
    <w:rsid w:val="00B8002E"/>
    <w:rsid w:val="00B80E62"/>
    <w:rsid w:val="00B81C69"/>
    <w:rsid w:val="00B81E87"/>
    <w:rsid w:val="00B87310"/>
    <w:rsid w:val="00B9266A"/>
    <w:rsid w:val="00B92729"/>
    <w:rsid w:val="00B939BE"/>
    <w:rsid w:val="00B96B00"/>
    <w:rsid w:val="00B9741A"/>
    <w:rsid w:val="00B97618"/>
    <w:rsid w:val="00BA176A"/>
    <w:rsid w:val="00BA29D8"/>
    <w:rsid w:val="00BA4448"/>
    <w:rsid w:val="00BA4731"/>
    <w:rsid w:val="00BA6923"/>
    <w:rsid w:val="00BB086C"/>
    <w:rsid w:val="00BB2B8D"/>
    <w:rsid w:val="00BB4F8A"/>
    <w:rsid w:val="00BB6830"/>
    <w:rsid w:val="00BC0826"/>
    <w:rsid w:val="00BC1816"/>
    <w:rsid w:val="00BC1F56"/>
    <w:rsid w:val="00BC2EA9"/>
    <w:rsid w:val="00BC558C"/>
    <w:rsid w:val="00BC55A0"/>
    <w:rsid w:val="00BC55E6"/>
    <w:rsid w:val="00BD01C9"/>
    <w:rsid w:val="00BD05FC"/>
    <w:rsid w:val="00BD09A1"/>
    <w:rsid w:val="00BD0FD0"/>
    <w:rsid w:val="00BD2144"/>
    <w:rsid w:val="00BD2414"/>
    <w:rsid w:val="00BD2D40"/>
    <w:rsid w:val="00BD4A63"/>
    <w:rsid w:val="00BD5DB9"/>
    <w:rsid w:val="00BD7B92"/>
    <w:rsid w:val="00BD7E94"/>
    <w:rsid w:val="00BF2DBF"/>
    <w:rsid w:val="00BF3CE3"/>
    <w:rsid w:val="00BF3FC8"/>
    <w:rsid w:val="00BF4064"/>
    <w:rsid w:val="00BF4A16"/>
    <w:rsid w:val="00C00447"/>
    <w:rsid w:val="00C007B4"/>
    <w:rsid w:val="00C03D1D"/>
    <w:rsid w:val="00C041A6"/>
    <w:rsid w:val="00C045CD"/>
    <w:rsid w:val="00C047A0"/>
    <w:rsid w:val="00C04EE6"/>
    <w:rsid w:val="00C055AB"/>
    <w:rsid w:val="00C12AA8"/>
    <w:rsid w:val="00C13137"/>
    <w:rsid w:val="00C131C4"/>
    <w:rsid w:val="00C142A4"/>
    <w:rsid w:val="00C14514"/>
    <w:rsid w:val="00C16881"/>
    <w:rsid w:val="00C16F55"/>
    <w:rsid w:val="00C17DFF"/>
    <w:rsid w:val="00C22D38"/>
    <w:rsid w:val="00C23777"/>
    <w:rsid w:val="00C26566"/>
    <w:rsid w:val="00C321BD"/>
    <w:rsid w:val="00C33988"/>
    <w:rsid w:val="00C3425A"/>
    <w:rsid w:val="00C3766E"/>
    <w:rsid w:val="00C44454"/>
    <w:rsid w:val="00C45C2C"/>
    <w:rsid w:val="00C46966"/>
    <w:rsid w:val="00C51A4A"/>
    <w:rsid w:val="00C51D3B"/>
    <w:rsid w:val="00C52811"/>
    <w:rsid w:val="00C538E4"/>
    <w:rsid w:val="00C53A4B"/>
    <w:rsid w:val="00C54C99"/>
    <w:rsid w:val="00C66C07"/>
    <w:rsid w:val="00C72A65"/>
    <w:rsid w:val="00C756F5"/>
    <w:rsid w:val="00C75FF7"/>
    <w:rsid w:val="00C767B3"/>
    <w:rsid w:val="00C77523"/>
    <w:rsid w:val="00C81F5B"/>
    <w:rsid w:val="00C8296C"/>
    <w:rsid w:val="00C84860"/>
    <w:rsid w:val="00C848D1"/>
    <w:rsid w:val="00C84F05"/>
    <w:rsid w:val="00C90223"/>
    <w:rsid w:val="00C92295"/>
    <w:rsid w:val="00C934BE"/>
    <w:rsid w:val="00C93DFB"/>
    <w:rsid w:val="00C94B88"/>
    <w:rsid w:val="00C94BE6"/>
    <w:rsid w:val="00C94D36"/>
    <w:rsid w:val="00C96922"/>
    <w:rsid w:val="00C96AF0"/>
    <w:rsid w:val="00C96CB4"/>
    <w:rsid w:val="00CA1CAC"/>
    <w:rsid w:val="00CA3022"/>
    <w:rsid w:val="00CA386F"/>
    <w:rsid w:val="00CA4890"/>
    <w:rsid w:val="00CA6DEF"/>
    <w:rsid w:val="00CA70D7"/>
    <w:rsid w:val="00CA741F"/>
    <w:rsid w:val="00CA7683"/>
    <w:rsid w:val="00CA7DA6"/>
    <w:rsid w:val="00CB3874"/>
    <w:rsid w:val="00CB4745"/>
    <w:rsid w:val="00CB5AF4"/>
    <w:rsid w:val="00CB61CA"/>
    <w:rsid w:val="00CB64BF"/>
    <w:rsid w:val="00CC193C"/>
    <w:rsid w:val="00CC52D7"/>
    <w:rsid w:val="00CD0BFF"/>
    <w:rsid w:val="00CD1ABC"/>
    <w:rsid w:val="00CD1D33"/>
    <w:rsid w:val="00CD2F01"/>
    <w:rsid w:val="00CD3E97"/>
    <w:rsid w:val="00CD4113"/>
    <w:rsid w:val="00CD47D5"/>
    <w:rsid w:val="00CD71AC"/>
    <w:rsid w:val="00CD7AA0"/>
    <w:rsid w:val="00CE04B1"/>
    <w:rsid w:val="00CE4755"/>
    <w:rsid w:val="00CE52DC"/>
    <w:rsid w:val="00CE54B9"/>
    <w:rsid w:val="00CE6764"/>
    <w:rsid w:val="00CE7F3F"/>
    <w:rsid w:val="00CF19AB"/>
    <w:rsid w:val="00CF3BF8"/>
    <w:rsid w:val="00CF4F99"/>
    <w:rsid w:val="00D0244F"/>
    <w:rsid w:val="00D05D71"/>
    <w:rsid w:val="00D06A5C"/>
    <w:rsid w:val="00D06E73"/>
    <w:rsid w:val="00D112E9"/>
    <w:rsid w:val="00D116E5"/>
    <w:rsid w:val="00D11F9F"/>
    <w:rsid w:val="00D14436"/>
    <w:rsid w:val="00D16D6D"/>
    <w:rsid w:val="00D22425"/>
    <w:rsid w:val="00D27CFF"/>
    <w:rsid w:val="00D308DA"/>
    <w:rsid w:val="00D33281"/>
    <w:rsid w:val="00D403D2"/>
    <w:rsid w:val="00D4168A"/>
    <w:rsid w:val="00D42EE8"/>
    <w:rsid w:val="00D43698"/>
    <w:rsid w:val="00D43E8A"/>
    <w:rsid w:val="00D46EA5"/>
    <w:rsid w:val="00D5071F"/>
    <w:rsid w:val="00D51DC0"/>
    <w:rsid w:val="00D54907"/>
    <w:rsid w:val="00D5736B"/>
    <w:rsid w:val="00D62014"/>
    <w:rsid w:val="00D66387"/>
    <w:rsid w:val="00D676A8"/>
    <w:rsid w:val="00D67A5C"/>
    <w:rsid w:val="00D71AA1"/>
    <w:rsid w:val="00D7202D"/>
    <w:rsid w:val="00D7440A"/>
    <w:rsid w:val="00D746A9"/>
    <w:rsid w:val="00D75326"/>
    <w:rsid w:val="00D7540B"/>
    <w:rsid w:val="00D75EEF"/>
    <w:rsid w:val="00D82570"/>
    <w:rsid w:val="00D8370C"/>
    <w:rsid w:val="00D846E0"/>
    <w:rsid w:val="00D86AF0"/>
    <w:rsid w:val="00D87098"/>
    <w:rsid w:val="00D9137F"/>
    <w:rsid w:val="00D92BA9"/>
    <w:rsid w:val="00D95514"/>
    <w:rsid w:val="00D95A8B"/>
    <w:rsid w:val="00D96072"/>
    <w:rsid w:val="00D972F5"/>
    <w:rsid w:val="00D97A16"/>
    <w:rsid w:val="00D97A8C"/>
    <w:rsid w:val="00D97E71"/>
    <w:rsid w:val="00DA00E9"/>
    <w:rsid w:val="00DA149C"/>
    <w:rsid w:val="00DA2E29"/>
    <w:rsid w:val="00DA2EE6"/>
    <w:rsid w:val="00DA42E8"/>
    <w:rsid w:val="00DA5FF3"/>
    <w:rsid w:val="00DA67F5"/>
    <w:rsid w:val="00DB2D76"/>
    <w:rsid w:val="00DB4585"/>
    <w:rsid w:val="00DB59B9"/>
    <w:rsid w:val="00DB7A30"/>
    <w:rsid w:val="00DC2072"/>
    <w:rsid w:val="00DC38D0"/>
    <w:rsid w:val="00DC6304"/>
    <w:rsid w:val="00DD0823"/>
    <w:rsid w:val="00DD1CEF"/>
    <w:rsid w:val="00DD7BB3"/>
    <w:rsid w:val="00DE033C"/>
    <w:rsid w:val="00DE1BE7"/>
    <w:rsid w:val="00DE24CE"/>
    <w:rsid w:val="00DE2890"/>
    <w:rsid w:val="00DE31CF"/>
    <w:rsid w:val="00DE59ED"/>
    <w:rsid w:val="00DE66DC"/>
    <w:rsid w:val="00DE6C9E"/>
    <w:rsid w:val="00DE6F8F"/>
    <w:rsid w:val="00DE709C"/>
    <w:rsid w:val="00DE71A0"/>
    <w:rsid w:val="00DF1253"/>
    <w:rsid w:val="00DF1E57"/>
    <w:rsid w:val="00DF5836"/>
    <w:rsid w:val="00DF5E62"/>
    <w:rsid w:val="00E0475F"/>
    <w:rsid w:val="00E062AC"/>
    <w:rsid w:val="00E06C7E"/>
    <w:rsid w:val="00E10006"/>
    <w:rsid w:val="00E16DEA"/>
    <w:rsid w:val="00E20475"/>
    <w:rsid w:val="00E21CAF"/>
    <w:rsid w:val="00E21D19"/>
    <w:rsid w:val="00E24953"/>
    <w:rsid w:val="00E25418"/>
    <w:rsid w:val="00E26892"/>
    <w:rsid w:val="00E33AC0"/>
    <w:rsid w:val="00E34216"/>
    <w:rsid w:val="00E362A3"/>
    <w:rsid w:val="00E36A1E"/>
    <w:rsid w:val="00E36D26"/>
    <w:rsid w:val="00E4237D"/>
    <w:rsid w:val="00E42AA8"/>
    <w:rsid w:val="00E43820"/>
    <w:rsid w:val="00E43E82"/>
    <w:rsid w:val="00E4414A"/>
    <w:rsid w:val="00E44F79"/>
    <w:rsid w:val="00E4675F"/>
    <w:rsid w:val="00E46EA1"/>
    <w:rsid w:val="00E472AF"/>
    <w:rsid w:val="00E53779"/>
    <w:rsid w:val="00E5558A"/>
    <w:rsid w:val="00E57F38"/>
    <w:rsid w:val="00E60E60"/>
    <w:rsid w:val="00E60E6F"/>
    <w:rsid w:val="00E662D7"/>
    <w:rsid w:val="00E6775E"/>
    <w:rsid w:val="00E67DC9"/>
    <w:rsid w:val="00E72E91"/>
    <w:rsid w:val="00E74081"/>
    <w:rsid w:val="00E75FAD"/>
    <w:rsid w:val="00E765AB"/>
    <w:rsid w:val="00E80D53"/>
    <w:rsid w:val="00E80EBD"/>
    <w:rsid w:val="00E82B02"/>
    <w:rsid w:val="00E8590F"/>
    <w:rsid w:val="00E873D9"/>
    <w:rsid w:val="00E90BF7"/>
    <w:rsid w:val="00E91E74"/>
    <w:rsid w:val="00E92C4C"/>
    <w:rsid w:val="00E95AC4"/>
    <w:rsid w:val="00E97D60"/>
    <w:rsid w:val="00EA417B"/>
    <w:rsid w:val="00EA6834"/>
    <w:rsid w:val="00EB0A11"/>
    <w:rsid w:val="00EB2251"/>
    <w:rsid w:val="00EB4085"/>
    <w:rsid w:val="00EB5110"/>
    <w:rsid w:val="00EB7D12"/>
    <w:rsid w:val="00EC1B52"/>
    <w:rsid w:val="00EC1F26"/>
    <w:rsid w:val="00EC21FC"/>
    <w:rsid w:val="00EC6EE0"/>
    <w:rsid w:val="00ED1592"/>
    <w:rsid w:val="00ED25E7"/>
    <w:rsid w:val="00ED4996"/>
    <w:rsid w:val="00EE229D"/>
    <w:rsid w:val="00EE2B16"/>
    <w:rsid w:val="00EF1BA7"/>
    <w:rsid w:val="00EF2142"/>
    <w:rsid w:val="00EF525E"/>
    <w:rsid w:val="00EF7159"/>
    <w:rsid w:val="00F01408"/>
    <w:rsid w:val="00F02C27"/>
    <w:rsid w:val="00F04FB0"/>
    <w:rsid w:val="00F0632C"/>
    <w:rsid w:val="00F104CC"/>
    <w:rsid w:val="00F10AC5"/>
    <w:rsid w:val="00F1399C"/>
    <w:rsid w:val="00F14B79"/>
    <w:rsid w:val="00F20D89"/>
    <w:rsid w:val="00F211D1"/>
    <w:rsid w:val="00F2170B"/>
    <w:rsid w:val="00F219D6"/>
    <w:rsid w:val="00F22834"/>
    <w:rsid w:val="00F32353"/>
    <w:rsid w:val="00F324DE"/>
    <w:rsid w:val="00F34DA8"/>
    <w:rsid w:val="00F3719B"/>
    <w:rsid w:val="00F3724F"/>
    <w:rsid w:val="00F403B4"/>
    <w:rsid w:val="00F40474"/>
    <w:rsid w:val="00F42283"/>
    <w:rsid w:val="00F429A3"/>
    <w:rsid w:val="00F43AEF"/>
    <w:rsid w:val="00F449C5"/>
    <w:rsid w:val="00F44F96"/>
    <w:rsid w:val="00F50E1D"/>
    <w:rsid w:val="00F518CA"/>
    <w:rsid w:val="00F53B35"/>
    <w:rsid w:val="00F54154"/>
    <w:rsid w:val="00F54552"/>
    <w:rsid w:val="00F57557"/>
    <w:rsid w:val="00F62A25"/>
    <w:rsid w:val="00F64137"/>
    <w:rsid w:val="00F663D1"/>
    <w:rsid w:val="00F713F0"/>
    <w:rsid w:val="00F7278E"/>
    <w:rsid w:val="00F72AFE"/>
    <w:rsid w:val="00F736B2"/>
    <w:rsid w:val="00F74875"/>
    <w:rsid w:val="00F74D66"/>
    <w:rsid w:val="00F775C7"/>
    <w:rsid w:val="00F82483"/>
    <w:rsid w:val="00F87FE6"/>
    <w:rsid w:val="00F9045C"/>
    <w:rsid w:val="00F90EBA"/>
    <w:rsid w:val="00F91D73"/>
    <w:rsid w:val="00F92D1B"/>
    <w:rsid w:val="00F95DD0"/>
    <w:rsid w:val="00F97A25"/>
    <w:rsid w:val="00F97B25"/>
    <w:rsid w:val="00FA005D"/>
    <w:rsid w:val="00FA006A"/>
    <w:rsid w:val="00FA157C"/>
    <w:rsid w:val="00FA3B99"/>
    <w:rsid w:val="00FA7B05"/>
    <w:rsid w:val="00FB0A1D"/>
    <w:rsid w:val="00FB66FE"/>
    <w:rsid w:val="00FB70A8"/>
    <w:rsid w:val="00FC1E48"/>
    <w:rsid w:val="00FC26F8"/>
    <w:rsid w:val="00FC753D"/>
    <w:rsid w:val="00FC7ADF"/>
    <w:rsid w:val="00FC7D59"/>
    <w:rsid w:val="00FC7E00"/>
    <w:rsid w:val="00FD0946"/>
    <w:rsid w:val="00FD278A"/>
    <w:rsid w:val="00FD2C0A"/>
    <w:rsid w:val="00FD47DE"/>
    <w:rsid w:val="00FD4F7D"/>
    <w:rsid w:val="00FD5208"/>
    <w:rsid w:val="00FD5A5D"/>
    <w:rsid w:val="00FD6EFE"/>
    <w:rsid w:val="00FD7678"/>
    <w:rsid w:val="00FD76DA"/>
    <w:rsid w:val="00FE0028"/>
    <w:rsid w:val="00FE1D5C"/>
    <w:rsid w:val="00FE3129"/>
    <w:rsid w:val="00FE4A1F"/>
    <w:rsid w:val="00FE62F9"/>
    <w:rsid w:val="00FE7C92"/>
    <w:rsid w:val="00FF0B5A"/>
    <w:rsid w:val="00FF3A55"/>
    <w:rsid w:val="00FF547E"/>
    <w:rsid w:val="00FF6F7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6387"/>
    <w:pPr>
      <w:spacing w:after="0" w:line="240" w:lineRule="auto"/>
    </w:pPr>
    <w:rPr>
      <w:rFonts w:ascii="Times New Roman" w:eastAsia="Times New Roman" w:hAnsi="Times New Roman" w:cs="Times New Roman"/>
      <w:sz w:val="28"/>
      <w:szCs w:val="28"/>
      <w:lang w:eastAsia="ru-RU"/>
    </w:rPr>
  </w:style>
  <w:style w:type="paragraph" w:styleId="2">
    <w:name w:val="heading 2"/>
    <w:basedOn w:val="a"/>
    <w:next w:val="a"/>
    <w:link w:val="20"/>
    <w:qFormat/>
    <w:rsid w:val="00E765AB"/>
    <w:pPr>
      <w:keepNext/>
      <w:outlineLvl w:val="1"/>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nformat">
    <w:name w:val="ConsPlusNonformat"/>
    <w:rsid w:val="00D6638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3">
    <w:name w:val="List Paragraph"/>
    <w:basedOn w:val="a"/>
    <w:uiPriority w:val="34"/>
    <w:qFormat/>
    <w:rsid w:val="00D66387"/>
    <w:pPr>
      <w:ind w:left="720"/>
      <w:contextualSpacing/>
    </w:pPr>
  </w:style>
  <w:style w:type="paragraph" w:styleId="a4">
    <w:name w:val="header"/>
    <w:basedOn w:val="a"/>
    <w:link w:val="a5"/>
    <w:uiPriority w:val="99"/>
    <w:rsid w:val="00D66387"/>
    <w:pPr>
      <w:tabs>
        <w:tab w:val="center" w:pos="4677"/>
        <w:tab w:val="right" w:pos="9355"/>
      </w:tabs>
    </w:pPr>
    <w:rPr>
      <w:sz w:val="24"/>
      <w:szCs w:val="24"/>
    </w:rPr>
  </w:style>
  <w:style w:type="character" w:customStyle="1" w:styleId="a5">
    <w:name w:val="Верхний колонтитул Знак"/>
    <w:basedOn w:val="a0"/>
    <w:link w:val="a4"/>
    <w:uiPriority w:val="99"/>
    <w:rsid w:val="00D66387"/>
    <w:rPr>
      <w:rFonts w:ascii="Times New Roman" w:eastAsia="Times New Roman" w:hAnsi="Times New Roman" w:cs="Times New Roman"/>
      <w:sz w:val="24"/>
      <w:szCs w:val="24"/>
      <w:lang w:eastAsia="ru-RU"/>
    </w:rPr>
  </w:style>
  <w:style w:type="paragraph" w:customStyle="1" w:styleId="ConsPlusNormal">
    <w:name w:val="ConsPlusNormal"/>
    <w:rsid w:val="00D6638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6">
    <w:name w:val="footnote text"/>
    <w:basedOn w:val="a"/>
    <w:link w:val="a7"/>
    <w:uiPriority w:val="99"/>
    <w:rsid w:val="00D66387"/>
    <w:rPr>
      <w:sz w:val="20"/>
      <w:szCs w:val="20"/>
    </w:rPr>
  </w:style>
  <w:style w:type="character" w:customStyle="1" w:styleId="a7">
    <w:name w:val="Текст сноски Знак"/>
    <w:basedOn w:val="a0"/>
    <w:link w:val="a6"/>
    <w:uiPriority w:val="99"/>
    <w:rsid w:val="00D66387"/>
    <w:rPr>
      <w:rFonts w:ascii="Times New Roman" w:eastAsia="Times New Roman" w:hAnsi="Times New Roman" w:cs="Times New Roman"/>
      <w:sz w:val="20"/>
      <w:szCs w:val="20"/>
      <w:lang w:eastAsia="ru-RU"/>
    </w:rPr>
  </w:style>
  <w:style w:type="character" w:styleId="a8">
    <w:name w:val="footnote reference"/>
    <w:rsid w:val="00D66387"/>
    <w:rPr>
      <w:vertAlign w:val="superscript"/>
    </w:rPr>
  </w:style>
  <w:style w:type="character" w:styleId="a9">
    <w:name w:val="Hyperlink"/>
    <w:uiPriority w:val="99"/>
    <w:rsid w:val="003E4E9E"/>
    <w:rPr>
      <w:color w:val="000080"/>
      <w:u w:val="single"/>
    </w:rPr>
  </w:style>
  <w:style w:type="table" w:styleId="aa">
    <w:name w:val="Table Grid"/>
    <w:basedOn w:val="a1"/>
    <w:uiPriority w:val="59"/>
    <w:rsid w:val="003E4E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rsid w:val="003E4E9E"/>
    <w:pPr>
      <w:suppressAutoHyphens/>
      <w:spacing w:before="280" w:after="280"/>
    </w:pPr>
    <w:rPr>
      <w:sz w:val="24"/>
      <w:szCs w:val="24"/>
      <w:lang w:eastAsia="ar-SA"/>
    </w:rPr>
  </w:style>
  <w:style w:type="paragraph" w:styleId="ac">
    <w:name w:val="Balloon Text"/>
    <w:basedOn w:val="a"/>
    <w:link w:val="ad"/>
    <w:uiPriority w:val="99"/>
    <w:semiHidden/>
    <w:unhideWhenUsed/>
    <w:rsid w:val="004643E9"/>
    <w:rPr>
      <w:rFonts w:ascii="Tahoma" w:hAnsi="Tahoma" w:cs="Tahoma"/>
      <w:sz w:val="16"/>
      <w:szCs w:val="16"/>
    </w:rPr>
  </w:style>
  <w:style w:type="character" w:customStyle="1" w:styleId="ad">
    <w:name w:val="Текст выноски Знак"/>
    <w:basedOn w:val="a0"/>
    <w:link w:val="ac"/>
    <w:uiPriority w:val="99"/>
    <w:semiHidden/>
    <w:rsid w:val="004643E9"/>
    <w:rPr>
      <w:rFonts w:ascii="Tahoma" w:eastAsia="Times New Roman" w:hAnsi="Tahoma" w:cs="Tahoma"/>
      <w:sz w:val="16"/>
      <w:szCs w:val="16"/>
      <w:lang w:eastAsia="ru-RU"/>
    </w:rPr>
  </w:style>
  <w:style w:type="paragraph" w:customStyle="1" w:styleId="Standard">
    <w:name w:val="Standard"/>
    <w:rsid w:val="0086153B"/>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styleId="ae">
    <w:name w:val="Plain Text"/>
    <w:basedOn w:val="a"/>
    <w:link w:val="af"/>
    <w:unhideWhenUsed/>
    <w:rsid w:val="00776A16"/>
    <w:rPr>
      <w:rFonts w:ascii="Consolas" w:eastAsia="Calibri" w:hAnsi="Consolas"/>
      <w:sz w:val="21"/>
      <w:szCs w:val="21"/>
      <w:lang w:eastAsia="en-US"/>
    </w:rPr>
  </w:style>
  <w:style w:type="character" w:customStyle="1" w:styleId="af">
    <w:name w:val="Текст Знак"/>
    <w:basedOn w:val="a0"/>
    <w:link w:val="ae"/>
    <w:rsid w:val="00776A16"/>
    <w:rPr>
      <w:rFonts w:ascii="Consolas" w:eastAsia="Calibri" w:hAnsi="Consolas" w:cs="Times New Roman"/>
      <w:sz w:val="21"/>
      <w:szCs w:val="21"/>
    </w:rPr>
  </w:style>
  <w:style w:type="paragraph" w:styleId="af0">
    <w:name w:val="footer"/>
    <w:basedOn w:val="a"/>
    <w:link w:val="af1"/>
    <w:uiPriority w:val="99"/>
    <w:unhideWhenUsed/>
    <w:rsid w:val="00BD2414"/>
    <w:pPr>
      <w:tabs>
        <w:tab w:val="center" w:pos="4677"/>
        <w:tab w:val="right" w:pos="9355"/>
      </w:tabs>
    </w:pPr>
  </w:style>
  <w:style w:type="character" w:customStyle="1" w:styleId="af1">
    <w:name w:val="Нижний колонтитул Знак"/>
    <w:basedOn w:val="a0"/>
    <w:link w:val="af0"/>
    <w:uiPriority w:val="99"/>
    <w:rsid w:val="00BD2414"/>
    <w:rPr>
      <w:rFonts w:ascii="Times New Roman" w:eastAsia="Times New Roman" w:hAnsi="Times New Roman" w:cs="Times New Roman"/>
      <w:sz w:val="28"/>
      <w:szCs w:val="28"/>
      <w:lang w:eastAsia="ru-RU"/>
    </w:rPr>
  </w:style>
  <w:style w:type="character" w:customStyle="1" w:styleId="20">
    <w:name w:val="Заголовок 2 Знак"/>
    <w:basedOn w:val="a0"/>
    <w:link w:val="2"/>
    <w:rsid w:val="00E765AB"/>
    <w:rPr>
      <w:rFonts w:ascii="Times New Roman" w:eastAsia="Times New Roman" w:hAnsi="Times New Roman" w:cs="Times New Roman"/>
      <w:sz w:val="28"/>
      <w:szCs w:val="24"/>
      <w:lang w:eastAsia="ru-RU"/>
    </w:rPr>
  </w:style>
  <w:style w:type="paragraph" w:styleId="21">
    <w:name w:val="Body Text 2"/>
    <w:basedOn w:val="a"/>
    <w:link w:val="22"/>
    <w:semiHidden/>
    <w:rsid w:val="00E765AB"/>
    <w:pPr>
      <w:tabs>
        <w:tab w:val="left" w:pos="2100"/>
      </w:tabs>
    </w:pPr>
    <w:rPr>
      <w:sz w:val="26"/>
      <w:szCs w:val="24"/>
    </w:rPr>
  </w:style>
  <w:style w:type="character" w:customStyle="1" w:styleId="22">
    <w:name w:val="Основной текст 2 Знак"/>
    <w:basedOn w:val="a0"/>
    <w:link w:val="21"/>
    <w:semiHidden/>
    <w:rsid w:val="00E765AB"/>
    <w:rPr>
      <w:rFonts w:ascii="Times New Roman" w:eastAsia="Times New Roman" w:hAnsi="Times New Roman" w:cs="Times New Roman"/>
      <w:sz w:val="26"/>
      <w:szCs w:val="24"/>
      <w:lang w:eastAsia="ru-RU"/>
    </w:rPr>
  </w:style>
  <w:style w:type="paragraph" w:styleId="af2">
    <w:name w:val="Body Text"/>
    <w:basedOn w:val="a"/>
    <w:link w:val="af3"/>
    <w:uiPriority w:val="99"/>
    <w:semiHidden/>
    <w:unhideWhenUsed/>
    <w:rsid w:val="00C90223"/>
    <w:pPr>
      <w:spacing w:after="120"/>
    </w:pPr>
  </w:style>
  <w:style w:type="character" w:customStyle="1" w:styleId="af3">
    <w:name w:val="Основной текст Знак"/>
    <w:basedOn w:val="a0"/>
    <w:link w:val="af2"/>
    <w:uiPriority w:val="99"/>
    <w:semiHidden/>
    <w:rsid w:val="00C90223"/>
    <w:rPr>
      <w:rFonts w:ascii="Times New Roman" w:eastAsia="Times New Roman" w:hAnsi="Times New Roman" w:cs="Times New Roman"/>
      <w:sz w:val="28"/>
      <w:szCs w:val="28"/>
      <w:lang w:eastAsia="ru-RU"/>
    </w:rPr>
  </w:style>
  <w:style w:type="paragraph" w:customStyle="1" w:styleId="1">
    <w:name w:val="Абзац списка1"/>
    <w:basedOn w:val="a"/>
    <w:rsid w:val="00C90223"/>
    <w:pPr>
      <w:ind w:left="720"/>
    </w:pPr>
    <w:rPr>
      <w:rFonts w:eastAsia="Calibri"/>
    </w:rPr>
  </w:style>
  <w:style w:type="paragraph" w:customStyle="1" w:styleId="23">
    <w:name w:val="Абзац списка2"/>
    <w:basedOn w:val="a"/>
    <w:rsid w:val="00D4168A"/>
    <w:pPr>
      <w:ind w:left="720"/>
    </w:pPr>
    <w:rPr>
      <w:rFonts w:eastAsia="Calibri"/>
    </w:rPr>
  </w:style>
  <w:style w:type="paragraph" w:customStyle="1" w:styleId="3">
    <w:name w:val="Абзац списка3"/>
    <w:basedOn w:val="a"/>
    <w:rsid w:val="00837A97"/>
    <w:pPr>
      <w:ind w:left="720"/>
    </w:pPr>
    <w:rPr>
      <w:rFonts w:eastAsia="Calibri"/>
    </w:rPr>
  </w:style>
  <w:style w:type="paragraph" w:customStyle="1" w:styleId="4">
    <w:name w:val="Абзац списка4"/>
    <w:basedOn w:val="a"/>
    <w:rsid w:val="0051748C"/>
    <w:pPr>
      <w:ind w:left="720"/>
    </w:pPr>
    <w:rPr>
      <w:rFonts w:eastAsia="Calibri"/>
    </w:rPr>
  </w:style>
  <w:style w:type="paragraph" w:customStyle="1" w:styleId="5">
    <w:name w:val="Абзац списка5"/>
    <w:basedOn w:val="a"/>
    <w:rsid w:val="00480DC1"/>
    <w:pPr>
      <w:ind w:left="720"/>
    </w:pPr>
    <w:rPr>
      <w:rFonts w:eastAsia="Calibri"/>
    </w:rPr>
  </w:style>
  <w:style w:type="paragraph" w:customStyle="1" w:styleId="6">
    <w:name w:val="Абзац списка6"/>
    <w:basedOn w:val="a"/>
    <w:rsid w:val="00EC1B52"/>
    <w:pPr>
      <w:ind w:left="720"/>
    </w:pPr>
    <w:rPr>
      <w:rFonts w:eastAsia="Calibr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Strong" w:semiHidden="0" w:uiPriority="22" w:unhideWhenUsed="0" w:qFormat="1"/>
    <w:lsdException w:name="Emphasis" w:semiHidden="0" w:uiPriority="20" w:unhideWhenUsed="0" w:qFormat="1"/>
    <w:lsdException w:name="Plain Text" w:uiPriority="0"/>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66387"/>
    <w:pPr>
      <w:spacing w:after="0" w:line="240" w:lineRule="auto"/>
    </w:pPr>
    <w:rPr>
      <w:rFonts w:ascii="Times New Roman" w:eastAsia="Times New Roman" w:hAnsi="Times New Roman" w:cs="Times New Roman"/>
      <w:sz w:val="28"/>
      <w:szCs w:val="28"/>
      <w:lang w:eastAsia="ru-RU"/>
    </w:rPr>
  </w:style>
  <w:style w:type="paragraph" w:styleId="2">
    <w:name w:val="heading 2"/>
    <w:basedOn w:val="a"/>
    <w:next w:val="a"/>
    <w:link w:val="20"/>
    <w:qFormat/>
    <w:rsid w:val="00E765AB"/>
    <w:pPr>
      <w:keepNext/>
      <w:outlineLvl w:val="1"/>
    </w:pPr>
    <w:rPr>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nformat">
    <w:name w:val="ConsPlusNonformat"/>
    <w:rsid w:val="00D66387"/>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3">
    <w:name w:val="List Paragraph"/>
    <w:basedOn w:val="a"/>
    <w:uiPriority w:val="34"/>
    <w:qFormat/>
    <w:rsid w:val="00D66387"/>
    <w:pPr>
      <w:ind w:left="720"/>
      <w:contextualSpacing/>
    </w:pPr>
  </w:style>
  <w:style w:type="paragraph" w:styleId="a4">
    <w:name w:val="header"/>
    <w:basedOn w:val="a"/>
    <w:link w:val="a5"/>
    <w:uiPriority w:val="99"/>
    <w:rsid w:val="00D66387"/>
    <w:pPr>
      <w:tabs>
        <w:tab w:val="center" w:pos="4677"/>
        <w:tab w:val="right" w:pos="9355"/>
      </w:tabs>
    </w:pPr>
    <w:rPr>
      <w:sz w:val="24"/>
      <w:szCs w:val="24"/>
    </w:rPr>
  </w:style>
  <w:style w:type="character" w:customStyle="1" w:styleId="a5">
    <w:name w:val="Верхний колонтитул Знак"/>
    <w:basedOn w:val="a0"/>
    <w:link w:val="a4"/>
    <w:uiPriority w:val="99"/>
    <w:rsid w:val="00D66387"/>
    <w:rPr>
      <w:rFonts w:ascii="Times New Roman" w:eastAsia="Times New Roman" w:hAnsi="Times New Roman" w:cs="Times New Roman"/>
      <w:sz w:val="24"/>
      <w:szCs w:val="24"/>
      <w:lang w:eastAsia="ru-RU"/>
    </w:rPr>
  </w:style>
  <w:style w:type="paragraph" w:customStyle="1" w:styleId="ConsPlusNormal">
    <w:name w:val="ConsPlusNormal"/>
    <w:rsid w:val="00D66387"/>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6">
    <w:name w:val="footnote text"/>
    <w:basedOn w:val="a"/>
    <w:link w:val="a7"/>
    <w:uiPriority w:val="99"/>
    <w:rsid w:val="00D66387"/>
    <w:rPr>
      <w:sz w:val="20"/>
      <w:szCs w:val="20"/>
    </w:rPr>
  </w:style>
  <w:style w:type="character" w:customStyle="1" w:styleId="a7">
    <w:name w:val="Текст сноски Знак"/>
    <w:basedOn w:val="a0"/>
    <w:link w:val="a6"/>
    <w:uiPriority w:val="99"/>
    <w:rsid w:val="00D66387"/>
    <w:rPr>
      <w:rFonts w:ascii="Times New Roman" w:eastAsia="Times New Roman" w:hAnsi="Times New Roman" w:cs="Times New Roman"/>
      <w:sz w:val="20"/>
      <w:szCs w:val="20"/>
      <w:lang w:eastAsia="ru-RU"/>
    </w:rPr>
  </w:style>
  <w:style w:type="character" w:styleId="a8">
    <w:name w:val="footnote reference"/>
    <w:rsid w:val="00D66387"/>
    <w:rPr>
      <w:vertAlign w:val="superscript"/>
    </w:rPr>
  </w:style>
  <w:style w:type="character" w:styleId="a9">
    <w:name w:val="Hyperlink"/>
    <w:uiPriority w:val="99"/>
    <w:rsid w:val="003E4E9E"/>
    <w:rPr>
      <w:color w:val="000080"/>
      <w:u w:val="single"/>
    </w:rPr>
  </w:style>
  <w:style w:type="table" w:styleId="aa">
    <w:name w:val="Table Grid"/>
    <w:basedOn w:val="a1"/>
    <w:uiPriority w:val="59"/>
    <w:rsid w:val="003E4E9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Normal (Web)"/>
    <w:basedOn w:val="a"/>
    <w:rsid w:val="003E4E9E"/>
    <w:pPr>
      <w:suppressAutoHyphens/>
      <w:spacing w:before="280" w:after="280"/>
    </w:pPr>
    <w:rPr>
      <w:sz w:val="24"/>
      <w:szCs w:val="24"/>
      <w:lang w:eastAsia="ar-SA"/>
    </w:rPr>
  </w:style>
  <w:style w:type="paragraph" w:styleId="ac">
    <w:name w:val="Balloon Text"/>
    <w:basedOn w:val="a"/>
    <w:link w:val="ad"/>
    <w:uiPriority w:val="99"/>
    <w:semiHidden/>
    <w:unhideWhenUsed/>
    <w:rsid w:val="004643E9"/>
    <w:rPr>
      <w:rFonts w:ascii="Tahoma" w:hAnsi="Tahoma" w:cs="Tahoma"/>
      <w:sz w:val="16"/>
      <w:szCs w:val="16"/>
    </w:rPr>
  </w:style>
  <w:style w:type="character" w:customStyle="1" w:styleId="ad">
    <w:name w:val="Текст выноски Знак"/>
    <w:basedOn w:val="a0"/>
    <w:link w:val="ac"/>
    <w:uiPriority w:val="99"/>
    <w:semiHidden/>
    <w:rsid w:val="004643E9"/>
    <w:rPr>
      <w:rFonts w:ascii="Tahoma" w:eastAsia="Times New Roman" w:hAnsi="Tahoma" w:cs="Tahoma"/>
      <w:sz w:val="16"/>
      <w:szCs w:val="16"/>
      <w:lang w:eastAsia="ru-RU"/>
    </w:rPr>
  </w:style>
  <w:style w:type="paragraph" w:customStyle="1" w:styleId="Standard">
    <w:name w:val="Standard"/>
    <w:rsid w:val="0086153B"/>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styleId="ae">
    <w:name w:val="Plain Text"/>
    <w:basedOn w:val="a"/>
    <w:link w:val="af"/>
    <w:unhideWhenUsed/>
    <w:rsid w:val="00776A16"/>
    <w:rPr>
      <w:rFonts w:ascii="Consolas" w:eastAsia="Calibri" w:hAnsi="Consolas"/>
      <w:sz w:val="21"/>
      <w:szCs w:val="21"/>
      <w:lang w:eastAsia="en-US"/>
    </w:rPr>
  </w:style>
  <w:style w:type="character" w:customStyle="1" w:styleId="af">
    <w:name w:val="Текст Знак"/>
    <w:basedOn w:val="a0"/>
    <w:link w:val="ae"/>
    <w:rsid w:val="00776A16"/>
    <w:rPr>
      <w:rFonts w:ascii="Consolas" w:eastAsia="Calibri" w:hAnsi="Consolas" w:cs="Times New Roman"/>
      <w:sz w:val="21"/>
      <w:szCs w:val="21"/>
    </w:rPr>
  </w:style>
  <w:style w:type="paragraph" w:styleId="af0">
    <w:name w:val="footer"/>
    <w:basedOn w:val="a"/>
    <w:link w:val="af1"/>
    <w:uiPriority w:val="99"/>
    <w:unhideWhenUsed/>
    <w:rsid w:val="00BD2414"/>
    <w:pPr>
      <w:tabs>
        <w:tab w:val="center" w:pos="4677"/>
        <w:tab w:val="right" w:pos="9355"/>
      </w:tabs>
    </w:pPr>
  </w:style>
  <w:style w:type="character" w:customStyle="1" w:styleId="af1">
    <w:name w:val="Нижний колонтитул Знак"/>
    <w:basedOn w:val="a0"/>
    <w:link w:val="af0"/>
    <w:uiPriority w:val="99"/>
    <w:rsid w:val="00BD2414"/>
    <w:rPr>
      <w:rFonts w:ascii="Times New Roman" w:eastAsia="Times New Roman" w:hAnsi="Times New Roman" w:cs="Times New Roman"/>
      <w:sz w:val="28"/>
      <w:szCs w:val="28"/>
      <w:lang w:eastAsia="ru-RU"/>
    </w:rPr>
  </w:style>
  <w:style w:type="character" w:customStyle="1" w:styleId="20">
    <w:name w:val="Заголовок 2 Знак"/>
    <w:basedOn w:val="a0"/>
    <w:link w:val="2"/>
    <w:rsid w:val="00E765AB"/>
    <w:rPr>
      <w:rFonts w:ascii="Times New Roman" w:eastAsia="Times New Roman" w:hAnsi="Times New Roman" w:cs="Times New Roman"/>
      <w:sz w:val="28"/>
      <w:szCs w:val="24"/>
      <w:lang w:eastAsia="ru-RU"/>
    </w:rPr>
  </w:style>
  <w:style w:type="paragraph" w:styleId="21">
    <w:name w:val="Body Text 2"/>
    <w:basedOn w:val="a"/>
    <w:link w:val="22"/>
    <w:semiHidden/>
    <w:rsid w:val="00E765AB"/>
    <w:pPr>
      <w:tabs>
        <w:tab w:val="left" w:pos="2100"/>
      </w:tabs>
    </w:pPr>
    <w:rPr>
      <w:sz w:val="26"/>
      <w:szCs w:val="24"/>
    </w:rPr>
  </w:style>
  <w:style w:type="character" w:customStyle="1" w:styleId="22">
    <w:name w:val="Основной текст 2 Знак"/>
    <w:basedOn w:val="a0"/>
    <w:link w:val="21"/>
    <w:semiHidden/>
    <w:rsid w:val="00E765AB"/>
    <w:rPr>
      <w:rFonts w:ascii="Times New Roman" w:eastAsia="Times New Roman" w:hAnsi="Times New Roman" w:cs="Times New Roman"/>
      <w:sz w:val="26"/>
      <w:szCs w:val="24"/>
      <w:lang w:eastAsia="ru-RU"/>
    </w:rPr>
  </w:style>
  <w:style w:type="paragraph" w:styleId="af2">
    <w:name w:val="Body Text"/>
    <w:basedOn w:val="a"/>
    <w:link w:val="af3"/>
    <w:uiPriority w:val="99"/>
    <w:semiHidden/>
    <w:unhideWhenUsed/>
    <w:rsid w:val="00C90223"/>
    <w:pPr>
      <w:spacing w:after="120"/>
    </w:pPr>
  </w:style>
  <w:style w:type="character" w:customStyle="1" w:styleId="af3">
    <w:name w:val="Основной текст Знак"/>
    <w:basedOn w:val="a0"/>
    <w:link w:val="af2"/>
    <w:uiPriority w:val="99"/>
    <w:semiHidden/>
    <w:rsid w:val="00C90223"/>
    <w:rPr>
      <w:rFonts w:ascii="Times New Roman" w:eastAsia="Times New Roman" w:hAnsi="Times New Roman" w:cs="Times New Roman"/>
      <w:sz w:val="28"/>
      <w:szCs w:val="28"/>
      <w:lang w:eastAsia="ru-RU"/>
    </w:rPr>
  </w:style>
  <w:style w:type="paragraph" w:customStyle="1" w:styleId="1">
    <w:name w:val="Абзац списка1"/>
    <w:basedOn w:val="a"/>
    <w:rsid w:val="00C90223"/>
    <w:pPr>
      <w:ind w:left="720"/>
    </w:pPr>
    <w:rPr>
      <w:rFonts w:eastAsia="Calibri"/>
    </w:rPr>
  </w:style>
  <w:style w:type="paragraph" w:customStyle="1" w:styleId="23">
    <w:name w:val="Абзац списка2"/>
    <w:basedOn w:val="a"/>
    <w:rsid w:val="00D4168A"/>
    <w:pPr>
      <w:ind w:left="720"/>
    </w:pPr>
    <w:rPr>
      <w:rFonts w:eastAsia="Calibri"/>
    </w:rPr>
  </w:style>
  <w:style w:type="paragraph" w:customStyle="1" w:styleId="3">
    <w:name w:val="Абзац списка3"/>
    <w:basedOn w:val="a"/>
    <w:rsid w:val="00837A97"/>
    <w:pPr>
      <w:ind w:left="720"/>
    </w:pPr>
    <w:rPr>
      <w:rFonts w:eastAsia="Calibri"/>
    </w:rPr>
  </w:style>
  <w:style w:type="paragraph" w:customStyle="1" w:styleId="4">
    <w:name w:val="Абзац списка4"/>
    <w:basedOn w:val="a"/>
    <w:rsid w:val="0051748C"/>
    <w:pPr>
      <w:ind w:left="720"/>
    </w:pPr>
    <w:rPr>
      <w:rFonts w:eastAsia="Calibri"/>
    </w:rPr>
  </w:style>
  <w:style w:type="paragraph" w:customStyle="1" w:styleId="5">
    <w:name w:val="Абзац списка5"/>
    <w:basedOn w:val="a"/>
    <w:rsid w:val="00480DC1"/>
    <w:pPr>
      <w:ind w:left="720"/>
    </w:pPr>
    <w:rPr>
      <w:rFonts w:eastAsia="Calibri"/>
    </w:rPr>
  </w:style>
  <w:style w:type="paragraph" w:customStyle="1" w:styleId="6">
    <w:name w:val="Абзац списка6"/>
    <w:basedOn w:val="a"/>
    <w:rsid w:val="00EC1B52"/>
    <w:pPr>
      <w:ind w:left="720"/>
    </w:pPr>
    <w:rPr>
      <w:rFonts w:eastAsia="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https://voronezh-city.ru/administration/normative_base/detail/36219"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voronezh-city.ru" TargetMode="External"/><Relationship Id="rId5" Type="http://schemas.openxmlformats.org/officeDocument/2006/relationships/settings" Target="settings.xml"/><Relationship Id="rId15" Type="http://schemas.openxmlformats.org/officeDocument/2006/relationships/image" Target="media/image3.emf"/><Relationship Id="rId10" Type="http://schemas.openxmlformats.org/officeDocument/2006/relationships/hyperlink" Target="http://www.torgi.gov.ru" TargetMode="Externa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mailto:orztusp@cityhall.voronezh-city.ru" TargetMode="External"/><Relationship Id="rId14" Type="http://schemas.openxmlformats.org/officeDocument/2006/relationships/image" Target="media/image2.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582FF89-57AC-446A-87B0-D7CBB8558F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2202</TotalTime>
  <Pages>42</Pages>
  <Words>10800</Words>
  <Characters>61565</Characters>
  <Application>Microsoft Office Word</Application>
  <DocSecurity>0</DocSecurity>
  <Lines>513</Lines>
  <Paragraphs>144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72221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Перепёлкина Е.Л.</dc:creator>
  <cp:lastModifiedBy>Величко А.В.</cp:lastModifiedBy>
  <cp:revision>323</cp:revision>
  <cp:lastPrinted>2021-09-15T06:51:00Z</cp:lastPrinted>
  <dcterms:created xsi:type="dcterms:W3CDTF">2012-10-01T06:22:00Z</dcterms:created>
  <dcterms:modified xsi:type="dcterms:W3CDTF">2021-12-20T11:49:00Z</dcterms:modified>
</cp:coreProperties>
</file>